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D05FA9" w14:textId="77777777" w:rsidR="00935EFA" w:rsidRPr="00935EFA" w:rsidRDefault="00935EFA" w:rsidP="00741583">
      <w:pPr>
        <w:rPr>
          <w:rFonts w:cs="Arial"/>
          <w:b/>
          <w:bCs/>
        </w:rPr>
      </w:pPr>
    </w:p>
    <w:p w14:paraId="1CB6529D" w14:textId="77777777" w:rsidR="00935EFA" w:rsidRPr="00935EFA" w:rsidRDefault="00935EFA" w:rsidP="00741583">
      <w:pPr>
        <w:rPr>
          <w:rFonts w:cs="Arial"/>
          <w:b/>
          <w:bCs/>
        </w:rPr>
      </w:pPr>
    </w:p>
    <w:p w14:paraId="2AEF2EC4" w14:textId="77777777" w:rsidR="00935EFA" w:rsidRPr="00935EFA" w:rsidRDefault="00935EFA" w:rsidP="00741583">
      <w:pPr>
        <w:rPr>
          <w:rFonts w:cs="Arial"/>
          <w:b/>
          <w:bCs/>
        </w:rPr>
      </w:pPr>
    </w:p>
    <w:p w14:paraId="561E7E66" w14:textId="77777777" w:rsidR="00935EFA" w:rsidRPr="00935EFA" w:rsidRDefault="00935EFA" w:rsidP="00741583">
      <w:pPr>
        <w:rPr>
          <w:rFonts w:cs="Arial"/>
          <w:b/>
          <w:bCs/>
        </w:rPr>
      </w:pPr>
    </w:p>
    <w:p w14:paraId="442B2DB5" w14:textId="77777777" w:rsidR="00935EFA" w:rsidRPr="00935EFA" w:rsidRDefault="00935EFA" w:rsidP="00741583">
      <w:pPr>
        <w:rPr>
          <w:rFonts w:cs="Arial"/>
          <w:b/>
          <w:bCs/>
        </w:rPr>
      </w:pPr>
    </w:p>
    <w:p w14:paraId="26BD89A1" w14:textId="3B0854E2" w:rsidR="00935EFA" w:rsidRPr="00935EFA" w:rsidRDefault="00935EFA" w:rsidP="00935EFA">
      <w:pPr>
        <w:framePr w:w="2268" w:h="427" w:hRule="exact" w:hSpace="142" w:wrap="notBeside" w:vAnchor="page" w:hAnchor="page" w:x="6890" w:y="3883"/>
        <w:spacing w:after="0"/>
        <w:jc w:val="right"/>
        <w:rPr>
          <w:rFonts w:cs="Arial"/>
          <w:sz w:val="20"/>
        </w:rPr>
      </w:pPr>
      <w:r w:rsidRPr="00935EFA">
        <w:rPr>
          <w:rFonts w:cs="Arial"/>
          <w:sz w:val="20"/>
        </w:rPr>
        <w:fldChar w:fldCharType="begin"/>
      </w:r>
      <w:r w:rsidRPr="00935EFA">
        <w:rPr>
          <w:rFonts w:cs="Arial"/>
          <w:sz w:val="20"/>
        </w:rPr>
        <w:instrText xml:space="preserve"> DATE \@ "d. MMMM yyyy" \* MERGEFORMAT </w:instrText>
      </w:r>
      <w:r w:rsidRPr="00935EFA">
        <w:rPr>
          <w:rFonts w:cs="Arial"/>
          <w:sz w:val="20"/>
        </w:rPr>
        <w:fldChar w:fldCharType="separate"/>
      </w:r>
      <w:r w:rsidR="006557B8">
        <w:rPr>
          <w:rFonts w:cs="Arial"/>
          <w:noProof/>
          <w:sz w:val="20"/>
        </w:rPr>
        <w:t>21. Januar 2025</w:t>
      </w:r>
      <w:r w:rsidRPr="00935EFA">
        <w:rPr>
          <w:rFonts w:cs="Arial"/>
          <w:sz w:val="20"/>
        </w:rPr>
        <w:fldChar w:fldCharType="end"/>
      </w:r>
    </w:p>
    <w:p w14:paraId="5055AE78" w14:textId="77777777" w:rsidR="00935EFA" w:rsidRPr="00935EFA" w:rsidRDefault="00935EFA" w:rsidP="00935EFA">
      <w:pPr>
        <w:framePr w:w="2268" w:h="427" w:hRule="exact" w:hSpace="142" w:wrap="notBeside" w:vAnchor="page" w:hAnchor="page" w:x="6890" w:y="3883"/>
        <w:spacing w:after="0"/>
        <w:jc w:val="right"/>
        <w:rPr>
          <w:rFonts w:cs="Arial"/>
          <w:sz w:val="20"/>
        </w:rPr>
      </w:pPr>
    </w:p>
    <w:p w14:paraId="62C3CB9C" w14:textId="77777777" w:rsidR="00935EFA" w:rsidRPr="00935EFA" w:rsidRDefault="00935EFA" w:rsidP="00741583">
      <w:pPr>
        <w:rPr>
          <w:rFonts w:cs="Arial"/>
          <w:b/>
          <w:bCs/>
        </w:rPr>
      </w:pPr>
    </w:p>
    <w:p w14:paraId="693EFD11" w14:textId="77777777" w:rsidR="00935EFA" w:rsidRPr="00935EFA" w:rsidRDefault="00935EFA" w:rsidP="00741583">
      <w:pPr>
        <w:rPr>
          <w:rFonts w:cs="Arial"/>
          <w:b/>
          <w:bCs/>
        </w:rPr>
      </w:pPr>
    </w:p>
    <w:p w14:paraId="5D483EE9" w14:textId="307F5336" w:rsidR="00741583" w:rsidRPr="00935EFA" w:rsidRDefault="00741583" w:rsidP="00741583">
      <w:pPr>
        <w:rPr>
          <w:rFonts w:cs="Arial"/>
          <w:b/>
          <w:bCs/>
        </w:rPr>
      </w:pPr>
      <w:r w:rsidRPr="00935EFA">
        <w:rPr>
          <w:rFonts w:cs="Arial"/>
          <w:b/>
          <w:bCs/>
        </w:rPr>
        <w:t>Sehr geehrte Damen und Herren,</w:t>
      </w:r>
    </w:p>
    <w:p w14:paraId="37A26083" w14:textId="2222778B" w:rsidR="00741583" w:rsidRPr="00935EFA" w:rsidRDefault="00741583" w:rsidP="00741583">
      <w:pPr>
        <w:rPr>
          <w:rFonts w:cs="Arial"/>
        </w:rPr>
      </w:pPr>
      <w:r w:rsidRPr="00935EFA">
        <w:rPr>
          <w:rFonts w:cs="Arial"/>
        </w:rPr>
        <w:t xml:space="preserve">mittlerweile zum achten Mal vergibt der </w:t>
      </w:r>
      <w:r w:rsidRPr="00935EFA">
        <w:rPr>
          <w:rFonts w:cs="Arial"/>
          <w:i/>
          <w:iCs/>
        </w:rPr>
        <w:t>dlv Deutscher Landwirtschaftsverlag</w:t>
      </w:r>
      <w:r w:rsidRPr="00935EFA">
        <w:rPr>
          <w:rFonts w:cs="Arial"/>
        </w:rPr>
        <w:t xml:space="preserve"> unter der Marke </w:t>
      </w:r>
      <w:hyperlink r:id="rId10" w:history="1">
        <w:r w:rsidRPr="00141C4F">
          <w:rPr>
            <w:rStyle w:val="Hyperlink"/>
            <w:rFonts w:cs="Arial"/>
          </w:rPr>
          <w:t>forstpraxis.de</w:t>
        </w:r>
      </w:hyperlink>
      <w:r w:rsidRPr="00935EFA">
        <w:rPr>
          <w:rFonts w:cs="Arial"/>
        </w:rPr>
        <w:t xml:space="preserve"> dieses Jahr den DEUTSCHEN WALDPREIS. Geehrt werden für den Wald engagierte Persönlichkeiten in den Kategorien „Förster/</w:t>
      </w:r>
      <w:proofErr w:type="gramStart"/>
      <w:r w:rsidRPr="00935EFA">
        <w:rPr>
          <w:rFonts w:cs="Arial"/>
        </w:rPr>
        <w:t>in des Jahres</w:t>
      </w:r>
      <w:proofErr w:type="gramEnd"/>
      <w:r w:rsidRPr="00935EFA">
        <w:rPr>
          <w:rFonts w:cs="Arial"/>
        </w:rPr>
        <w:t>“, „Waldbesitzer/in des Jahres“ sowie „Forstunternehmer/in des Jahres“. Zudem werden zwei Sonderpreis</w:t>
      </w:r>
      <w:r w:rsidR="0082706E">
        <w:rPr>
          <w:rFonts w:cs="Arial"/>
        </w:rPr>
        <w:t xml:space="preserve">e </w:t>
      </w:r>
      <w:r w:rsidRPr="00935EFA">
        <w:rPr>
          <w:rFonts w:cs="Arial"/>
        </w:rPr>
        <w:t>in den Bereichen „Forstwirtschaftliche Zusammenschlüsse“ und „Nachhaltigkeit Wald“ ausgelobt. Dotiert ist jede Kategorie mit einem Preisgeld in Höhe von 1.000 Euro.</w:t>
      </w:r>
    </w:p>
    <w:p w14:paraId="4BD99195" w14:textId="77777777" w:rsidR="00836D97" w:rsidRPr="00935EFA" w:rsidRDefault="00836D97" w:rsidP="00741583">
      <w:pPr>
        <w:rPr>
          <w:rFonts w:cs="Arial"/>
        </w:rPr>
      </w:pPr>
    </w:p>
    <w:p w14:paraId="6B5D62B2" w14:textId="6526A49D" w:rsidR="00741583" w:rsidRPr="00935EFA" w:rsidRDefault="00741583" w:rsidP="00741583">
      <w:pPr>
        <w:rPr>
          <w:rFonts w:cs="Arial"/>
        </w:rPr>
      </w:pPr>
      <w:r w:rsidRPr="00935EFA">
        <w:rPr>
          <w:rFonts w:cs="Arial"/>
        </w:rPr>
        <w:t xml:space="preserve">Reichen Sie Ihre Bewerbung für eine oder mehrere Kategorien noch </w:t>
      </w:r>
      <w:r w:rsidRPr="00935EFA">
        <w:rPr>
          <w:rFonts w:cs="Arial"/>
          <w:b/>
          <w:bCs/>
        </w:rPr>
        <w:t>bis einschließlich 28. Februar</w:t>
      </w:r>
      <w:r w:rsidRPr="00935EFA">
        <w:rPr>
          <w:rFonts w:cs="Arial"/>
        </w:rPr>
        <w:t xml:space="preserve"> unter </w:t>
      </w:r>
      <w:hyperlink r:id="rId11" w:history="1">
        <w:r w:rsidR="00D43385" w:rsidRPr="00D43385">
          <w:rPr>
            <w:rStyle w:val="Hyperlink"/>
            <w:rFonts w:cs="Arial"/>
          </w:rPr>
          <w:t>https://www.deutscher-waldpreis.de/</w:t>
        </w:r>
      </w:hyperlink>
      <w:r w:rsidR="00263CBA">
        <w:rPr>
          <w:rFonts w:cs="Arial"/>
        </w:rPr>
        <w:t xml:space="preserve"> </w:t>
      </w:r>
      <w:r w:rsidRPr="00935EFA">
        <w:rPr>
          <w:rFonts w:cs="Arial"/>
        </w:rPr>
        <w:t>ein. Jede und jeder kann über Besonderheiten in seinem Wald oder Betrieb berichten. Und alle Geschichten sind es wert verbreitet und gehört zu werden!</w:t>
      </w:r>
    </w:p>
    <w:p w14:paraId="6FE008D3" w14:textId="77777777" w:rsidR="00836D97" w:rsidRPr="00935EFA" w:rsidRDefault="00836D97" w:rsidP="00741583">
      <w:pPr>
        <w:rPr>
          <w:rFonts w:cs="Arial"/>
        </w:rPr>
      </w:pPr>
    </w:p>
    <w:p w14:paraId="78A03016" w14:textId="77777777" w:rsidR="00741583" w:rsidRPr="00935EFA" w:rsidRDefault="00741583" w:rsidP="00741583">
      <w:pPr>
        <w:rPr>
          <w:rFonts w:cs="Arial"/>
        </w:rPr>
      </w:pPr>
      <w:r w:rsidRPr="00935EFA">
        <w:rPr>
          <w:rFonts w:cs="Arial"/>
          <w:b/>
          <w:bCs/>
        </w:rPr>
        <w:t>Bewertungskriterien DEUTSCHER WALDPREIS</w:t>
      </w:r>
      <w:r w:rsidRPr="00935EFA">
        <w:rPr>
          <w:rFonts w:cs="Arial"/>
          <w:b/>
          <w:bCs/>
        </w:rPr>
        <w:br/>
      </w:r>
      <w:r w:rsidRPr="00935EFA">
        <w:rPr>
          <w:rFonts w:cs="Arial"/>
        </w:rPr>
        <w:t xml:space="preserve">Aussagekräftige, vollständige und möglichst gut illustrierte Bewerbungsunterlagen sind überall gern gesehen. Ebenso der Einsatz für Öffentlichkeitsarbeit. Je nach Kategorie werden darüber hinaus unterschiedliche Kriterien von der Fachjury beurteilt. Beispielhaft seien folgende genannt. </w:t>
      </w:r>
    </w:p>
    <w:p w14:paraId="0D19D2A3" w14:textId="77777777" w:rsidR="00836D97" w:rsidRPr="00935EFA" w:rsidRDefault="00836D97" w:rsidP="00741583">
      <w:pPr>
        <w:rPr>
          <w:rFonts w:cs="Arial"/>
        </w:rPr>
      </w:pPr>
    </w:p>
    <w:p w14:paraId="3461ABB6" w14:textId="77777777" w:rsidR="00741583" w:rsidRPr="00935EFA" w:rsidRDefault="00741583" w:rsidP="00E20950">
      <w:pPr>
        <w:spacing w:after="0"/>
        <w:rPr>
          <w:rFonts w:cs="Arial"/>
          <w:b/>
          <w:bCs/>
          <w:szCs w:val="22"/>
        </w:rPr>
      </w:pPr>
      <w:r w:rsidRPr="00935EFA">
        <w:rPr>
          <w:rFonts w:cs="Arial"/>
          <w:b/>
          <w:bCs/>
          <w:szCs w:val="22"/>
        </w:rPr>
        <w:t>Förster/</w:t>
      </w:r>
      <w:proofErr w:type="gramStart"/>
      <w:r w:rsidRPr="00935EFA">
        <w:rPr>
          <w:rFonts w:cs="Arial"/>
          <w:b/>
          <w:bCs/>
          <w:szCs w:val="22"/>
        </w:rPr>
        <w:t>in des Jahres</w:t>
      </w:r>
      <w:proofErr w:type="gramEnd"/>
      <w:r w:rsidRPr="00935EFA">
        <w:rPr>
          <w:rFonts w:cs="Arial"/>
          <w:b/>
          <w:bCs/>
          <w:szCs w:val="22"/>
        </w:rPr>
        <w:t>:</w:t>
      </w:r>
    </w:p>
    <w:p w14:paraId="2205385D" w14:textId="77777777" w:rsidR="00741583" w:rsidRPr="00935EFA" w:rsidRDefault="00741583" w:rsidP="00E20950">
      <w:pPr>
        <w:pStyle w:val="Listenabsatz"/>
        <w:numPr>
          <w:ilvl w:val="0"/>
          <w:numId w:val="2"/>
        </w:numPr>
        <w:spacing w:after="0"/>
        <w:rPr>
          <w:rFonts w:ascii="Arial" w:hAnsi="Arial" w:cs="Arial"/>
          <w:sz w:val="22"/>
          <w:szCs w:val="22"/>
        </w:rPr>
      </w:pPr>
      <w:r w:rsidRPr="00935EFA">
        <w:rPr>
          <w:rFonts w:ascii="Arial" w:hAnsi="Arial" w:cs="Arial"/>
          <w:sz w:val="22"/>
          <w:szCs w:val="22"/>
        </w:rPr>
        <w:t xml:space="preserve">Umsetzung zukunftsorientierter Waldbauverfahren, </w:t>
      </w:r>
    </w:p>
    <w:p w14:paraId="3D501A0F" w14:textId="77777777" w:rsidR="00741583" w:rsidRPr="00935EFA" w:rsidRDefault="00741583" w:rsidP="00E20950">
      <w:pPr>
        <w:pStyle w:val="Listenabsatz"/>
        <w:numPr>
          <w:ilvl w:val="0"/>
          <w:numId w:val="2"/>
        </w:numPr>
        <w:spacing w:after="0"/>
        <w:rPr>
          <w:rFonts w:ascii="Arial" w:hAnsi="Arial" w:cs="Arial"/>
          <w:sz w:val="22"/>
          <w:szCs w:val="22"/>
        </w:rPr>
      </w:pPr>
      <w:r w:rsidRPr="00935EFA">
        <w:rPr>
          <w:rFonts w:ascii="Arial" w:hAnsi="Arial" w:cs="Arial"/>
          <w:sz w:val="22"/>
          <w:szCs w:val="22"/>
        </w:rPr>
        <w:t xml:space="preserve">Naturnahe, wirtschaftliche Waldbautechnik </w:t>
      </w:r>
    </w:p>
    <w:p w14:paraId="450475DC" w14:textId="77777777" w:rsidR="00741583" w:rsidRPr="00935EFA" w:rsidRDefault="00741583" w:rsidP="00E20950">
      <w:pPr>
        <w:pStyle w:val="Listenabsatz"/>
        <w:numPr>
          <w:ilvl w:val="0"/>
          <w:numId w:val="2"/>
        </w:numPr>
        <w:spacing w:after="0"/>
        <w:rPr>
          <w:rFonts w:ascii="Arial" w:hAnsi="Arial" w:cs="Arial"/>
          <w:sz w:val="22"/>
          <w:szCs w:val="22"/>
        </w:rPr>
      </w:pPr>
      <w:r w:rsidRPr="00935EFA">
        <w:rPr>
          <w:rFonts w:ascii="Arial" w:hAnsi="Arial" w:cs="Arial"/>
          <w:sz w:val="22"/>
          <w:szCs w:val="22"/>
        </w:rPr>
        <w:t xml:space="preserve">Integration von Waldnaturschutz in die nachhaltige Waldbewirtschaftung </w:t>
      </w:r>
    </w:p>
    <w:p w14:paraId="572A4C8A" w14:textId="7811A6AC" w:rsidR="00741583" w:rsidRPr="00935EFA" w:rsidRDefault="00E36617" w:rsidP="00E20950">
      <w:pPr>
        <w:pStyle w:val="Listenabsatz"/>
        <w:numPr>
          <w:ilvl w:val="0"/>
          <w:numId w:val="2"/>
        </w:numPr>
        <w:spacing w:after="0"/>
        <w:rPr>
          <w:rFonts w:ascii="Arial" w:hAnsi="Arial" w:cs="Arial"/>
          <w:sz w:val="22"/>
          <w:szCs w:val="22"/>
        </w:rPr>
      </w:pPr>
      <w:r>
        <w:rPr>
          <w:rFonts w:ascii="Arial" w:hAnsi="Arial" w:cs="Arial"/>
          <w:sz w:val="22"/>
          <w:szCs w:val="22"/>
        </w:rPr>
        <w:t>V</w:t>
      </w:r>
      <w:r w:rsidR="00741583" w:rsidRPr="00935EFA">
        <w:rPr>
          <w:rFonts w:ascii="Arial" w:hAnsi="Arial" w:cs="Arial"/>
          <w:sz w:val="22"/>
          <w:szCs w:val="22"/>
        </w:rPr>
        <w:t xml:space="preserve">erantwortungsbewusste Betriebsführung, Etablierung neuer Geschäftsmodelle </w:t>
      </w:r>
    </w:p>
    <w:p w14:paraId="0CC73F40" w14:textId="77777777" w:rsidR="00741583" w:rsidRPr="00935EFA" w:rsidRDefault="00741583" w:rsidP="00E20950">
      <w:pPr>
        <w:pStyle w:val="Listenabsatz"/>
        <w:numPr>
          <w:ilvl w:val="0"/>
          <w:numId w:val="2"/>
        </w:numPr>
        <w:spacing w:after="0"/>
        <w:rPr>
          <w:rFonts w:ascii="Arial" w:hAnsi="Arial" w:cs="Arial"/>
          <w:sz w:val="22"/>
          <w:szCs w:val="22"/>
        </w:rPr>
      </w:pPr>
      <w:r w:rsidRPr="00935EFA">
        <w:rPr>
          <w:rFonts w:ascii="Arial" w:hAnsi="Arial" w:cs="Arial"/>
          <w:sz w:val="22"/>
          <w:szCs w:val="22"/>
        </w:rPr>
        <w:t>Ausführung von Aus- und Fortbildungsmaßnahmen im Wald, Waldpädagogik</w:t>
      </w:r>
    </w:p>
    <w:p w14:paraId="52D22A0E" w14:textId="621E6944" w:rsidR="00741583" w:rsidRPr="00935EFA" w:rsidRDefault="00E36617" w:rsidP="00E20950">
      <w:pPr>
        <w:pStyle w:val="Listenabsatz"/>
        <w:numPr>
          <w:ilvl w:val="0"/>
          <w:numId w:val="2"/>
        </w:numPr>
        <w:spacing w:after="0"/>
        <w:rPr>
          <w:rFonts w:ascii="Arial" w:hAnsi="Arial" w:cs="Arial"/>
          <w:sz w:val="22"/>
          <w:szCs w:val="22"/>
        </w:rPr>
      </w:pPr>
      <w:r>
        <w:rPr>
          <w:rFonts w:ascii="Arial" w:hAnsi="Arial" w:cs="Arial"/>
          <w:sz w:val="22"/>
          <w:szCs w:val="22"/>
        </w:rPr>
        <w:t>Ü</w:t>
      </w:r>
      <w:r w:rsidR="00741583" w:rsidRPr="00935EFA">
        <w:rPr>
          <w:rFonts w:ascii="Arial" w:hAnsi="Arial" w:cs="Arial"/>
          <w:sz w:val="22"/>
          <w:szCs w:val="22"/>
        </w:rPr>
        <w:t xml:space="preserve">berbetriebliches Engagement in Ehrenämtern </w:t>
      </w:r>
    </w:p>
    <w:p w14:paraId="4281F6A3" w14:textId="63900ADE" w:rsidR="00836D97" w:rsidRPr="00935EFA" w:rsidRDefault="00836D97" w:rsidP="00E20950">
      <w:pPr>
        <w:spacing w:after="0"/>
        <w:rPr>
          <w:rFonts w:cs="Arial"/>
          <w:szCs w:val="22"/>
        </w:rPr>
      </w:pPr>
    </w:p>
    <w:p w14:paraId="63A43094" w14:textId="77777777" w:rsidR="00741583" w:rsidRPr="00223AF1" w:rsidRDefault="00741583" w:rsidP="00E20950">
      <w:pPr>
        <w:spacing w:after="0"/>
        <w:rPr>
          <w:rFonts w:cs="Arial"/>
          <w:b/>
          <w:bCs/>
          <w:szCs w:val="22"/>
        </w:rPr>
      </w:pPr>
      <w:r w:rsidRPr="00223AF1">
        <w:rPr>
          <w:rFonts w:cs="Arial"/>
          <w:b/>
          <w:bCs/>
          <w:szCs w:val="22"/>
        </w:rPr>
        <w:t>Waldbesitzer/</w:t>
      </w:r>
      <w:proofErr w:type="gramStart"/>
      <w:r w:rsidRPr="00223AF1">
        <w:rPr>
          <w:rFonts w:cs="Arial"/>
          <w:b/>
          <w:bCs/>
          <w:szCs w:val="22"/>
        </w:rPr>
        <w:t>in des Jahres</w:t>
      </w:r>
      <w:proofErr w:type="gramEnd"/>
      <w:r w:rsidRPr="00223AF1">
        <w:rPr>
          <w:rFonts w:cs="Arial"/>
          <w:b/>
          <w:bCs/>
          <w:szCs w:val="22"/>
        </w:rPr>
        <w:t xml:space="preserve">: </w:t>
      </w:r>
    </w:p>
    <w:p w14:paraId="2CE88146" w14:textId="77777777" w:rsidR="00741583" w:rsidRPr="00223AF1" w:rsidRDefault="00741583" w:rsidP="00E20950">
      <w:pPr>
        <w:pStyle w:val="Listenabsatz"/>
        <w:numPr>
          <w:ilvl w:val="0"/>
          <w:numId w:val="1"/>
        </w:numPr>
        <w:spacing w:after="0"/>
        <w:rPr>
          <w:rFonts w:ascii="Arial" w:hAnsi="Arial" w:cs="Arial"/>
          <w:sz w:val="22"/>
          <w:szCs w:val="22"/>
        </w:rPr>
      </w:pPr>
      <w:r w:rsidRPr="00223AF1">
        <w:rPr>
          <w:rFonts w:ascii="Arial" w:hAnsi="Arial" w:cs="Arial"/>
          <w:sz w:val="22"/>
          <w:szCs w:val="22"/>
        </w:rPr>
        <w:t>Waldnaturschutz und Landschaftspflege</w:t>
      </w:r>
    </w:p>
    <w:p w14:paraId="6EB4164B" w14:textId="77777777" w:rsidR="00741583" w:rsidRPr="00223AF1" w:rsidRDefault="00741583" w:rsidP="00E20950">
      <w:pPr>
        <w:pStyle w:val="Listenabsatz"/>
        <w:numPr>
          <w:ilvl w:val="0"/>
          <w:numId w:val="1"/>
        </w:numPr>
        <w:spacing w:after="0"/>
        <w:rPr>
          <w:rFonts w:ascii="Arial" w:hAnsi="Arial" w:cs="Arial"/>
          <w:sz w:val="22"/>
          <w:szCs w:val="22"/>
        </w:rPr>
      </w:pPr>
      <w:r w:rsidRPr="00223AF1">
        <w:rPr>
          <w:rFonts w:ascii="Arial" w:hAnsi="Arial" w:cs="Arial"/>
          <w:sz w:val="22"/>
          <w:szCs w:val="22"/>
        </w:rPr>
        <w:t>Ganzheitliche Betriebsführung, alternative Einnahmequellen</w:t>
      </w:r>
    </w:p>
    <w:p w14:paraId="0DC84079" w14:textId="77777777" w:rsidR="00741583" w:rsidRPr="00223AF1" w:rsidRDefault="00741583" w:rsidP="00E20950">
      <w:pPr>
        <w:pStyle w:val="Listenabsatz"/>
        <w:numPr>
          <w:ilvl w:val="0"/>
          <w:numId w:val="1"/>
        </w:numPr>
        <w:spacing w:after="0"/>
        <w:rPr>
          <w:rFonts w:ascii="Arial" w:hAnsi="Arial" w:cs="Arial"/>
          <w:sz w:val="22"/>
          <w:szCs w:val="22"/>
        </w:rPr>
      </w:pPr>
      <w:r w:rsidRPr="00223AF1">
        <w:rPr>
          <w:rFonts w:ascii="Arial" w:hAnsi="Arial" w:cs="Arial"/>
          <w:sz w:val="22"/>
          <w:szCs w:val="22"/>
        </w:rPr>
        <w:t>Verantwortungsbewusster Umgang mit anderen Stakeholdern (Mitarbeiter, Jäger, Waldbesucher)</w:t>
      </w:r>
    </w:p>
    <w:p w14:paraId="565E13EF" w14:textId="1EED826C" w:rsidR="00E20950" w:rsidRDefault="00741583" w:rsidP="00E20950">
      <w:pPr>
        <w:pStyle w:val="Listenabsatz"/>
        <w:numPr>
          <w:ilvl w:val="0"/>
          <w:numId w:val="1"/>
        </w:numPr>
        <w:spacing w:after="0"/>
        <w:rPr>
          <w:rFonts w:ascii="Arial" w:hAnsi="Arial" w:cs="Arial"/>
          <w:sz w:val="22"/>
          <w:szCs w:val="22"/>
        </w:rPr>
      </w:pPr>
      <w:r w:rsidRPr="00223AF1">
        <w:rPr>
          <w:rFonts w:ascii="Arial" w:hAnsi="Arial" w:cs="Arial"/>
          <w:sz w:val="22"/>
          <w:szCs w:val="22"/>
        </w:rPr>
        <w:t>Betriebliches und überbetriebliches Engagement</w:t>
      </w:r>
    </w:p>
    <w:p w14:paraId="18B130A5" w14:textId="77777777" w:rsidR="00E20950" w:rsidRDefault="00E20950">
      <w:pPr>
        <w:spacing w:after="0"/>
        <w:rPr>
          <w:rFonts w:eastAsiaTheme="minorHAnsi" w:cs="Arial"/>
          <w:kern w:val="2"/>
          <w:szCs w:val="22"/>
          <w:lang w:eastAsia="en-US"/>
          <w14:ligatures w14:val="standardContextual"/>
        </w:rPr>
      </w:pPr>
      <w:r>
        <w:rPr>
          <w:rFonts w:cs="Arial"/>
          <w:szCs w:val="22"/>
        </w:rPr>
        <w:br w:type="page"/>
      </w:r>
    </w:p>
    <w:p w14:paraId="722F9794" w14:textId="77777777" w:rsidR="00741583" w:rsidRPr="00223AF1" w:rsidRDefault="00741583" w:rsidP="00E20950">
      <w:pPr>
        <w:spacing w:after="0"/>
        <w:rPr>
          <w:rFonts w:cs="Arial"/>
          <w:b/>
          <w:bCs/>
          <w:szCs w:val="22"/>
        </w:rPr>
      </w:pPr>
      <w:r w:rsidRPr="00223AF1">
        <w:rPr>
          <w:rFonts w:cs="Arial"/>
          <w:b/>
          <w:bCs/>
          <w:szCs w:val="22"/>
        </w:rPr>
        <w:lastRenderedPageBreak/>
        <w:t>Forstunternehmer/</w:t>
      </w:r>
      <w:proofErr w:type="gramStart"/>
      <w:r w:rsidRPr="00223AF1">
        <w:rPr>
          <w:rFonts w:cs="Arial"/>
          <w:b/>
          <w:bCs/>
          <w:szCs w:val="22"/>
        </w:rPr>
        <w:t>in des Jahres</w:t>
      </w:r>
      <w:proofErr w:type="gramEnd"/>
      <w:r w:rsidRPr="00223AF1">
        <w:rPr>
          <w:rFonts w:cs="Arial"/>
          <w:b/>
          <w:bCs/>
          <w:szCs w:val="22"/>
        </w:rPr>
        <w:t>:</w:t>
      </w:r>
    </w:p>
    <w:p w14:paraId="26D70E37" w14:textId="77777777" w:rsidR="00741583" w:rsidRPr="00223AF1" w:rsidRDefault="00741583" w:rsidP="00E20950">
      <w:pPr>
        <w:pStyle w:val="Listenabsatz"/>
        <w:numPr>
          <w:ilvl w:val="0"/>
          <w:numId w:val="1"/>
        </w:numPr>
        <w:spacing w:after="0"/>
        <w:rPr>
          <w:rFonts w:ascii="Arial" w:hAnsi="Arial" w:cs="Arial"/>
          <w:sz w:val="22"/>
          <w:szCs w:val="22"/>
        </w:rPr>
      </w:pPr>
      <w:r w:rsidRPr="00223AF1">
        <w:rPr>
          <w:rFonts w:ascii="Arial" w:hAnsi="Arial" w:cs="Arial"/>
          <w:sz w:val="22"/>
          <w:szCs w:val="22"/>
        </w:rPr>
        <w:t xml:space="preserve">Betriebskonzept, Tätigkeitsspektrum, unternehmerische Ziele </w:t>
      </w:r>
    </w:p>
    <w:p w14:paraId="23491ACA" w14:textId="14875E12" w:rsidR="00741583" w:rsidRPr="00223AF1" w:rsidRDefault="00741583" w:rsidP="00E20950">
      <w:pPr>
        <w:pStyle w:val="Listenabsatz"/>
        <w:numPr>
          <w:ilvl w:val="0"/>
          <w:numId w:val="1"/>
        </w:numPr>
        <w:spacing w:after="0"/>
        <w:rPr>
          <w:rFonts w:ascii="Arial" w:hAnsi="Arial" w:cs="Arial"/>
          <w:sz w:val="22"/>
          <w:szCs w:val="22"/>
        </w:rPr>
      </w:pPr>
      <w:r w:rsidRPr="00223AF1">
        <w:rPr>
          <w:rFonts w:ascii="Arial" w:hAnsi="Arial" w:cs="Arial"/>
          <w:sz w:val="22"/>
          <w:szCs w:val="22"/>
        </w:rPr>
        <w:t>Engagement für die (</w:t>
      </w:r>
      <w:r w:rsidR="001A1168">
        <w:rPr>
          <w:rFonts w:ascii="Arial" w:hAnsi="Arial" w:cs="Arial"/>
          <w:sz w:val="22"/>
          <w:szCs w:val="22"/>
        </w:rPr>
        <w:t>W</w:t>
      </w:r>
      <w:r w:rsidRPr="00223AF1">
        <w:rPr>
          <w:rFonts w:ascii="Arial" w:hAnsi="Arial" w:cs="Arial"/>
          <w:sz w:val="22"/>
          <w:szCs w:val="22"/>
        </w:rPr>
        <w:t>eiter-)Entwicklung von Forstmaschinen, -geräten und Arbeitsverfahren</w:t>
      </w:r>
    </w:p>
    <w:p w14:paraId="469583CF" w14:textId="77777777" w:rsidR="00741583" w:rsidRPr="00223AF1" w:rsidRDefault="00741583" w:rsidP="00E20950">
      <w:pPr>
        <w:pStyle w:val="Listenabsatz"/>
        <w:numPr>
          <w:ilvl w:val="0"/>
          <w:numId w:val="1"/>
        </w:numPr>
        <w:spacing w:after="0"/>
        <w:rPr>
          <w:rFonts w:ascii="Arial" w:hAnsi="Arial" w:cs="Arial"/>
          <w:sz w:val="22"/>
          <w:szCs w:val="22"/>
        </w:rPr>
      </w:pPr>
      <w:r w:rsidRPr="00223AF1">
        <w:rPr>
          <w:rFonts w:ascii="Arial" w:hAnsi="Arial" w:cs="Arial"/>
          <w:sz w:val="22"/>
          <w:szCs w:val="22"/>
        </w:rPr>
        <w:t xml:space="preserve">Attraktivität des Unternehmens als Arbeitgeber, Regelung der Betriebsnachfolge </w:t>
      </w:r>
    </w:p>
    <w:p w14:paraId="70EE8087" w14:textId="14BB67E3" w:rsidR="00741583" w:rsidRPr="00223AF1" w:rsidRDefault="00DD38CB" w:rsidP="00E20950">
      <w:pPr>
        <w:pStyle w:val="Listenabsatz"/>
        <w:numPr>
          <w:ilvl w:val="0"/>
          <w:numId w:val="1"/>
        </w:numPr>
        <w:spacing w:after="0"/>
        <w:rPr>
          <w:rFonts w:ascii="Arial" w:hAnsi="Arial" w:cs="Arial"/>
          <w:sz w:val="22"/>
          <w:szCs w:val="22"/>
        </w:rPr>
      </w:pPr>
      <w:r>
        <w:rPr>
          <w:rFonts w:ascii="Arial" w:hAnsi="Arial" w:cs="Arial"/>
          <w:sz w:val="22"/>
          <w:szCs w:val="22"/>
        </w:rPr>
        <w:t>Ü</w:t>
      </w:r>
      <w:r w:rsidR="00741583" w:rsidRPr="00223AF1">
        <w:rPr>
          <w:rFonts w:ascii="Arial" w:hAnsi="Arial" w:cs="Arial"/>
          <w:sz w:val="22"/>
          <w:szCs w:val="22"/>
        </w:rPr>
        <w:t>berbetriebliches Engagement für die Forstbranche,</w:t>
      </w:r>
      <w:r w:rsidR="00275DAE">
        <w:rPr>
          <w:rFonts w:ascii="Arial" w:hAnsi="Arial" w:cs="Arial"/>
          <w:sz w:val="22"/>
          <w:szCs w:val="22"/>
        </w:rPr>
        <w:t xml:space="preserve"> interessante </w:t>
      </w:r>
      <w:r w:rsidR="00741583" w:rsidRPr="00223AF1">
        <w:rPr>
          <w:rFonts w:ascii="Arial" w:hAnsi="Arial" w:cs="Arial"/>
          <w:sz w:val="22"/>
          <w:szCs w:val="22"/>
        </w:rPr>
        <w:t xml:space="preserve">Projekte </w:t>
      </w:r>
      <w:r w:rsidR="001A1168">
        <w:rPr>
          <w:rFonts w:ascii="Arial" w:hAnsi="Arial" w:cs="Arial"/>
          <w:sz w:val="22"/>
          <w:szCs w:val="22"/>
        </w:rPr>
        <w:t>aller Art</w:t>
      </w:r>
    </w:p>
    <w:p w14:paraId="08C59D34" w14:textId="77777777" w:rsidR="00741583" w:rsidRDefault="00741583" w:rsidP="00E20950">
      <w:pPr>
        <w:pStyle w:val="Listenabsatz"/>
        <w:numPr>
          <w:ilvl w:val="0"/>
          <w:numId w:val="1"/>
        </w:numPr>
        <w:spacing w:after="0"/>
        <w:rPr>
          <w:rFonts w:ascii="Arial" w:hAnsi="Arial" w:cs="Arial"/>
          <w:sz w:val="22"/>
          <w:szCs w:val="22"/>
        </w:rPr>
      </w:pPr>
      <w:r w:rsidRPr="00223AF1">
        <w:rPr>
          <w:rFonts w:ascii="Arial" w:hAnsi="Arial" w:cs="Arial"/>
          <w:sz w:val="22"/>
          <w:szCs w:val="22"/>
        </w:rPr>
        <w:t>Aus- und Weiterbildung von Forstwirten und Maschinenfahrern</w:t>
      </w:r>
    </w:p>
    <w:p w14:paraId="7059C16F" w14:textId="77777777" w:rsidR="00E20950" w:rsidRPr="00223AF1" w:rsidRDefault="00E20950" w:rsidP="00E20950">
      <w:pPr>
        <w:pStyle w:val="Listenabsatz"/>
        <w:spacing w:after="0"/>
        <w:rPr>
          <w:rFonts w:ascii="Arial" w:hAnsi="Arial" w:cs="Arial"/>
          <w:sz w:val="22"/>
          <w:szCs w:val="22"/>
        </w:rPr>
      </w:pPr>
    </w:p>
    <w:p w14:paraId="202C8592" w14:textId="77777777" w:rsidR="00741583" w:rsidRPr="00223AF1" w:rsidRDefault="00741583" w:rsidP="00E20950">
      <w:pPr>
        <w:spacing w:after="0"/>
        <w:rPr>
          <w:rFonts w:cs="Arial"/>
          <w:b/>
          <w:bCs/>
          <w:szCs w:val="22"/>
        </w:rPr>
      </w:pPr>
      <w:r w:rsidRPr="00223AF1">
        <w:rPr>
          <w:rFonts w:cs="Arial"/>
          <w:b/>
          <w:bCs/>
          <w:szCs w:val="22"/>
        </w:rPr>
        <w:t>Forstwirtschaftliche Zusammenschlüsse:</w:t>
      </w:r>
    </w:p>
    <w:p w14:paraId="670CF5EC" w14:textId="77777777" w:rsidR="00741583" w:rsidRPr="00223AF1" w:rsidRDefault="00741583" w:rsidP="00E20950">
      <w:pPr>
        <w:pStyle w:val="Listenabsatz"/>
        <w:numPr>
          <w:ilvl w:val="0"/>
          <w:numId w:val="1"/>
        </w:numPr>
        <w:spacing w:after="0"/>
        <w:rPr>
          <w:rFonts w:ascii="Arial" w:hAnsi="Arial" w:cs="Arial"/>
          <w:sz w:val="22"/>
          <w:szCs w:val="22"/>
        </w:rPr>
      </w:pPr>
      <w:r w:rsidRPr="00223AF1">
        <w:rPr>
          <w:rFonts w:ascii="Arial" w:hAnsi="Arial" w:cs="Arial"/>
          <w:sz w:val="22"/>
          <w:szCs w:val="22"/>
        </w:rPr>
        <w:t>Spektrum des Dienstleistungsangebots</w:t>
      </w:r>
    </w:p>
    <w:p w14:paraId="77434E4D" w14:textId="77777777" w:rsidR="00741583" w:rsidRPr="00223AF1" w:rsidRDefault="00741583" w:rsidP="00E20950">
      <w:pPr>
        <w:pStyle w:val="Listenabsatz"/>
        <w:numPr>
          <w:ilvl w:val="0"/>
          <w:numId w:val="1"/>
        </w:numPr>
        <w:spacing w:after="0"/>
        <w:rPr>
          <w:rFonts w:ascii="Arial" w:hAnsi="Arial" w:cs="Arial"/>
          <w:sz w:val="22"/>
          <w:szCs w:val="22"/>
        </w:rPr>
      </w:pPr>
      <w:r w:rsidRPr="00223AF1">
        <w:rPr>
          <w:rFonts w:ascii="Arial" w:hAnsi="Arial" w:cs="Arial"/>
          <w:sz w:val="22"/>
          <w:szCs w:val="22"/>
        </w:rPr>
        <w:t>Einsatz von eigenem Personal</w:t>
      </w:r>
    </w:p>
    <w:p w14:paraId="6C1FCB91" w14:textId="77777777" w:rsidR="00741583" w:rsidRPr="00223AF1" w:rsidRDefault="00741583" w:rsidP="00E20950">
      <w:pPr>
        <w:pStyle w:val="Listenabsatz"/>
        <w:numPr>
          <w:ilvl w:val="0"/>
          <w:numId w:val="1"/>
        </w:numPr>
        <w:spacing w:after="0"/>
        <w:rPr>
          <w:rFonts w:ascii="Arial" w:hAnsi="Arial" w:cs="Arial"/>
          <w:sz w:val="22"/>
          <w:szCs w:val="22"/>
        </w:rPr>
      </w:pPr>
      <w:r w:rsidRPr="00223AF1">
        <w:rPr>
          <w:rFonts w:ascii="Arial" w:hAnsi="Arial" w:cs="Arial"/>
          <w:sz w:val="22"/>
          <w:szCs w:val="22"/>
        </w:rPr>
        <w:t>Angebot an Forstbetriebsgemeinschaften</w:t>
      </w:r>
    </w:p>
    <w:p w14:paraId="1AD17396" w14:textId="77777777" w:rsidR="00741583" w:rsidRDefault="00741583" w:rsidP="00E20950">
      <w:pPr>
        <w:pStyle w:val="Listenabsatz"/>
        <w:numPr>
          <w:ilvl w:val="0"/>
          <w:numId w:val="1"/>
        </w:numPr>
        <w:spacing w:after="0"/>
        <w:rPr>
          <w:rFonts w:ascii="Arial" w:hAnsi="Arial" w:cs="Arial"/>
          <w:sz w:val="22"/>
          <w:szCs w:val="22"/>
        </w:rPr>
      </w:pPr>
      <w:r w:rsidRPr="00223AF1">
        <w:rPr>
          <w:rFonts w:ascii="Arial" w:hAnsi="Arial" w:cs="Arial"/>
          <w:sz w:val="22"/>
          <w:szCs w:val="22"/>
        </w:rPr>
        <w:t>Angebot für einzelne Waldbesitzer</w:t>
      </w:r>
    </w:p>
    <w:p w14:paraId="52905F1B" w14:textId="77777777" w:rsidR="00E20950" w:rsidRPr="00223AF1" w:rsidRDefault="00E20950" w:rsidP="00E20950">
      <w:pPr>
        <w:pStyle w:val="Listenabsatz"/>
        <w:spacing w:after="0"/>
        <w:rPr>
          <w:rFonts w:ascii="Arial" w:hAnsi="Arial" w:cs="Arial"/>
          <w:sz w:val="22"/>
          <w:szCs w:val="22"/>
        </w:rPr>
      </w:pPr>
    </w:p>
    <w:p w14:paraId="704C0959" w14:textId="77777777" w:rsidR="00741583" w:rsidRPr="00223AF1" w:rsidRDefault="00741583" w:rsidP="00E20950">
      <w:pPr>
        <w:spacing w:after="0"/>
        <w:rPr>
          <w:rFonts w:cs="Arial"/>
          <w:b/>
          <w:bCs/>
          <w:szCs w:val="22"/>
        </w:rPr>
      </w:pPr>
      <w:r w:rsidRPr="00223AF1">
        <w:rPr>
          <w:rFonts w:cs="Arial"/>
          <w:b/>
          <w:bCs/>
          <w:szCs w:val="22"/>
        </w:rPr>
        <w:t>Nachhaltigkeit Wald:</w:t>
      </w:r>
    </w:p>
    <w:p w14:paraId="300F7C97" w14:textId="77777777" w:rsidR="00741583" w:rsidRPr="00223AF1" w:rsidRDefault="00741583" w:rsidP="00E20950">
      <w:pPr>
        <w:pStyle w:val="Listenabsatz"/>
        <w:numPr>
          <w:ilvl w:val="0"/>
          <w:numId w:val="1"/>
        </w:numPr>
        <w:spacing w:after="0"/>
        <w:rPr>
          <w:rFonts w:ascii="Arial" w:hAnsi="Arial" w:cs="Arial"/>
          <w:sz w:val="22"/>
          <w:szCs w:val="22"/>
        </w:rPr>
      </w:pPr>
      <w:r w:rsidRPr="00223AF1">
        <w:rPr>
          <w:rFonts w:ascii="Arial" w:hAnsi="Arial" w:cs="Arial"/>
          <w:sz w:val="22"/>
          <w:szCs w:val="22"/>
        </w:rPr>
        <w:t xml:space="preserve">Umsetzung nachhaltiger Pionierarbeit </w:t>
      </w:r>
    </w:p>
    <w:p w14:paraId="5D2B7E00" w14:textId="77777777" w:rsidR="00741583" w:rsidRPr="00223AF1" w:rsidRDefault="00741583" w:rsidP="00E20950">
      <w:pPr>
        <w:pStyle w:val="Listenabsatz"/>
        <w:numPr>
          <w:ilvl w:val="0"/>
          <w:numId w:val="1"/>
        </w:numPr>
        <w:spacing w:after="0"/>
        <w:rPr>
          <w:rFonts w:ascii="Arial" w:hAnsi="Arial" w:cs="Arial"/>
          <w:sz w:val="22"/>
          <w:szCs w:val="22"/>
        </w:rPr>
      </w:pPr>
      <w:r w:rsidRPr="00223AF1">
        <w:rPr>
          <w:rFonts w:ascii="Arial" w:hAnsi="Arial" w:cs="Arial"/>
          <w:sz w:val="22"/>
          <w:szCs w:val="22"/>
        </w:rPr>
        <w:t xml:space="preserve">Betriebskonzept zur besonders nachhaltigen Nutzung des Waldes </w:t>
      </w:r>
    </w:p>
    <w:p w14:paraId="688DBB56" w14:textId="77777777" w:rsidR="00741583" w:rsidRPr="00223AF1" w:rsidRDefault="00741583" w:rsidP="00E20950">
      <w:pPr>
        <w:pStyle w:val="Listenabsatz"/>
        <w:numPr>
          <w:ilvl w:val="0"/>
          <w:numId w:val="1"/>
        </w:numPr>
        <w:spacing w:after="0"/>
        <w:rPr>
          <w:rFonts w:ascii="Arial" w:hAnsi="Arial" w:cs="Arial"/>
          <w:sz w:val="22"/>
          <w:szCs w:val="22"/>
        </w:rPr>
      </w:pPr>
      <w:r w:rsidRPr="00223AF1">
        <w:rPr>
          <w:rFonts w:ascii="Arial" w:hAnsi="Arial" w:cs="Arial"/>
          <w:sz w:val="22"/>
          <w:szCs w:val="22"/>
        </w:rPr>
        <w:t xml:space="preserve">Beitrag zur Verbesserung des Ökosystems Wald </w:t>
      </w:r>
    </w:p>
    <w:p w14:paraId="2058BD51" w14:textId="7571501E" w:rsidR="00741583" w:rsidRDefault="00741583" w:rsidP="00E20950">
      <w:pPr>
        <w:pStyle w:val="Listenabsatz"/>
        <w:numPr>
          <w:ilvl w:val="0"/>
          <w:numId w:val="1"/>
        </w:numPr>
        <w:spacing w:after="0"/>
        <w:rPr>
          <w:rFonts w:ascii="Arial" w:hAnsi="Arial" w:cs="Arial"/>
          <w:sz w:val="22"/>
          <w:szCs w:val="22"/>
        </w:rPr>
      </w:pPr>
      <w:r w:rsidRPr="00223AF1">
        <w:rPr>
          <w:rFonts w:ascii="Arial" w:hAnsi="Arial" w:cs="Arial"/>
          <w:sz w:val="22"/>
          <w:szCs w:val="22"/>
        </w:rPr>
        <w:t>Einsatz für die Verbreitung von Wissen um den Wald und dessen Bedeutung für Mensch und Natur</w:t>
      </w:r>
    </w:p>
    <w:p w14:paraId="3B74291C" w14:textId="77777777" w:rsidR="00E20950" w:rsidRDefault="00E20950" w:rsidP="00E20950">
      <w:pPr>
        <w:pStyle w:val="Listenabsatz"/>
        <w:spacing w:after="0"/>
        <w:rPr>
          <w:rFonts w:ascii="Arial" w:hAnsi="Arial" w:cs="Arial"/>
          <w:sz w:val="22"/>
          <w:szCs w:val="22"/>
        </w:rPr>
      </w:pPr>
    </w:p>
    <w:p w14:paraId="198DAF1E" w14:textId="77777777" w:rsidR="00E20950" w:rsidRPr="00223AF1" w:rsidRDefault="00E20950" w:rsidP="00E20950">
      <w:pPr>
        <w:pStyle w:val="Listenabsatz"/>
        <w:spacing w:after="0"/>
        <w:rPr>
          <w:rFonts w:ascii="Arial" w:hAnsi="Arial" w:cs="Arial"/>
          <w:sz w:val="22"/>
          <w:szCs w:val="22"/>
        </w:rPr>
      </w:pPr>
    </w:p>
    <w:p w14:paraId="0763958F" w14:textId="77777777" w:rsidR="00741583" w:rsidRDefault="00741583" w:rsidP="00741583">
      <w:pPr>
        <w:rPr>
          <w:rFonts w:cs="Arial"/>
        </w:rPr>
      </w:pPr>
      <w:r w:rsidRPr="00935EFA">
        <w:rPr>
          <w:rFonts w:cs="Arial"/>
          <w:b/>
          <w:bCs/>
        </w:rPr>
        <w:t>Bewerbungsphase endet am 28. Februar 2025</w:t>
      </w:r>
      <w:r w:rsidRPr="00935EFA">
        <w:rPr>
          <w:rFonts w:cs="Arial"/>
          <w:b/>
          <w:bCs/>
        </w:rPr>
        <w:br/>
      </w:r>
      <w:r w:rsidRPr="00935EFA">
        <w:rPr>
          <w:rFonts w:cs="Arial"/>
        </w:rPr>
        <w:t xml:space="preserve">Bewerben oder vorschlagen lassen können sich passende Kandidatinnen und Kandidaten noch bis zum 28. Februar 2025. Am 19. Mai 2025 werden die durch eine Fachjury ermittelten Shortlistkandidaten bekannt gegeben und das öffentliche Online-Voting beginnt. Die Preisverleihung findet dann am 10. Juli 2025 im Kaisersaal der Deutschen Parlamentarischen Gesellschaft direkt neben dem Bundestag in Berlin statt. Weitere Informationen zum DEUTSCHEN WALDPREIS finden Sie unter: </w:t>
      </w:r>
      <w:hyperlink r:id="rId12" w:history="1">
        <w:r w:rsidRPr="00935EFA">
          <w:rPr>
            <w:rStyle w:val="Hyperlink"/>
            <w:rFonts w:cs="Arial"/>
          </w:rPr>
          <w:t>www.deutscher-waldpreis.d</w:t>
        </w:r>
        <w:r w:rsidRPr="00935EFA">
          <w:rPr>
            <w:rStyle w:val="Hyperlink"/>
            <w:rFonts w:cs="Arial"/>
          </w:rPr>
          <w:t>e</w:t>
        </w:r>
      </w:hyperlink>
      <w:r w:rsidRPr="00935EFA">
        <w:rPr>
          <w:rFonts w:cs="Arial"/>
        </w:rPr>
        <w:t xml:space="preserve"> </w:t>
      </w:r>
    </w:p>
    <w:p w14:paraId="7CF34F1E" w14:textId="77777777" w:rsidR="00E20950" w:rsidRPr="00935EFA" w:rsidRDefault="00E20950" w:rsidP="00741583">
      <w:pPr>
        <w:rPr>
          <w:rFonts w:cs="Arial"/>
          <w:b/>
          <w:bCs/>
        </w:rPr>
      </w:pPr>
    </w:p>
    <w:p w14:paraId="126D4D38" w14:textId="5F025F79" w:rsidR="00741583" w:rsidRDefault="00741583" w:rsidP="00741583">
      <w:pPr>
        <w:rPr>
          <w:rFonts w:cs="Arial"/>
        </w:rPr>
      </w:pPr>
      <w:r w:rsidRPr="00935EFA">
        <w:rPr>
          <w:rFonts w:cs="Arial"/>
          <w:b/>
          <w:bCs/>
        </w:rPr>
        <w:t>Hintergrund DEUTSCHER WALDPREIS</w:t>
      </w:r>
      <w:r w:rsidRPr="00935EFA">
        <w:rPr>
          <w:rFonts w:cs="Arial"/>
          <w:b/>
          <w:bCs/>
        </w:rPr>
        <w:br/>
      </w:r>
      <w:r w:rsidRPr="00935EFA">
        <w:rPr>
          <w:rFonts w:cs="Arial"/>
        </w:rPr>
        <w:t>Seit 2018 richtet der</w:t>
      </w:r>
      <w:r w:rsidRPr="00935EFA">
        <w:rPr>
          <w:rFonts w:cs="Arial"/>
          <w:i/>
          <w:iCs/>
        </w:rPr>
        <w:t xml:space="preserve"> </w:t>
      </w:r>
      <w:r w:rsidRPr="00935EFA">
        <w:rPr>
          <w:rFonts w:cs="Arial"/>
        </w:rPr>
        <w:t>Deutsche Landwirtschaftsverlag mit dem Online-</w:t>
      </w:r>
      <w:r w:rsidR="00764419">
        <w:rPr>
          <w:rFonts w:cs="Arial"/>
        </w:rPr>
        <w:t>Portal</w:t>
      </w:r>
      <w:r w:rsidRPr="00935EFA">
        <w:rPr>
          <w:rFonts w:cs="Arial"/>
        </w:rPr>
        <w:t xml:space="preserve"> forstpraxis.de den DEUTSCHEN WALDPREIS aus, um Persönlichkeiten und Unternehmen, die sich in besonders vorbildlicher Weise für den Wald einsetzen, auf die politische und gesellschaftliche Bühne zu heben und positiv behaftet in die Tagespresse zu bringen. Durch die aufwändige Vor- und Nachberichterstattung zur Veranstaltung wurden in den vergangenen Jahren mediale Reichweiten von über 80 Millionen erreicht. Ein Wert, der darin bestärkt einen passenden Weg gefunden zu haben, die Menschen, die sich für den Wald engagieren, in der Gesellschaft bekannter zu machen.</w:t>
      </w:r>
    </w:p>
    <w:p w14:paraId="330A0A94" w14:textId="77777777" w:rsidR="00E20950" w:rsidRPr="00935EFA" w:rsidRDefault="00E20950" w:rsidP="00741583">
      <w:pPr>
        <w:rPr>
          <w:rFonts w:cs="Arial"/>
          <w:b/>
          <w:bCs/>
        </w:rPr>
      </w:pPr>
    </w:p>
    <w:p w14:paraId="455955C1" w14:textId="10D4CDA3" w:rsidR="001C363F" w:rsidRPr="00935EFA" w:rsidRDefault="00741583" w:rsidP="00935EFA">
      <w:pPr>
        <w:rPr>
          <w:rFonts w:cs="Arial"/>
          <w:b/>
          <w:bCs/>
        </w:rPr>
      </w:pPr>
      <w:r w:rsidRPr="00935EFA">
        <w:rPr>
          <w:rFonts w:cs="Arial"/>
          <w:b/>
          <w:bCs/>
        </w:rPr>
        <w:t>Sponsoren DEUTSCHE</w:t>
      </w:r>
      <w:r w:rsidR="008F5433">
        <w:rPr>
          <w:rFonts w:cs="Arial"/>
          <w:b/>
          <w:bCs/>
        </w:rPr>
        <w:t>R</w:t>
      </w:r>
      <w:r w:rsidRPr="00935EFA">
        <w:rPr>
          <w:rFonts w:cs="Arial"/>
          <w:b/>
          <w:bCs/>
        </w:rPr>
        <w:t xml:space="preserve"> WALDPREIS</w:t>
      </w:r>
      <w:r w:rsidRPr="00935EFA">
        <w:rPr>
          <w:rFonts w:cs="Arial"/>
          <w:b/>
          <w:bCs/>
        </w:rPr>
        <w:br/>
      </w:r>
      <w:r w:rsidRPr="00935EFA">
        <w:rPr>
          <w:rFonts w:cs="Arial"/>
        </w:rPr>
        <w:t xml:space="preserve">Möglich ist die Umsetzung des DEUTSCHEN WALDPREISES nur mit der Unterstützung der langjährigen Sponsoren: der </w:t>
      </w:r>
      <w:r w:rsidRPr="00935EFA">
        <w:rPr>
          <w:rFonts w:cs="Arial"/>
          <w:b/>
          <w:bCs/>
        </w:rPr>
        <w:t>STIHL Vertriebszentrale AG &amp; Co. KG</w:t>
      </w:r>
      <w:r w:rsidRPr="00935EFA">
        <w:rPr>
          <w:rFonts w:cs="Arial"/>
        </w:rPr>
        <w:t xml:space="preserve"> als Hauptsponsor sowie den Firmen </w:t>
      </w:r>
      <w:r w:rsidRPr="00935EFA">
        <w:rPr>
          <w:rFonts w:cs="Arial"/>
          <w:b/>
          <w:bCs/>
        </w:rPr>
        <w:t>Unterreiner Forstgeräte GmbH</w:t>
      </w:r>
      <w:r w:rsidRPr="00935EFA">
        <w:rPr>
          <w:rFonts w:cs="Arial"/>
        </w:rPr>
        <w:t xml:space="preserve">, </w:t>
      </w:r>
      <w:proofErr w:type="spellStart"/>
      <w:r w:rsidRPr="00935EFA">
        <w:rPr>
          <w:rFonts w:cs="Arial"/>
          <w:b/>
          <w:bCs/>
        </w:rPr>
        <w:t>claus</w:t>
      </w:r>
      <w:proofErr w:type="spellEnd"/>
      <w:r w:rsidRPr="00935EFA">
        <w:rPr>
          <w:rFonts w:cs="Arial"/>
          <w:b/>
          <w:bCs/>
        </w:rPr>
        <w:t xml:space="preserve"> </w:t>
      </w:r>
      <w:proofErr w:type="spellStart"/>
      <w:r w:rsidRPr="00935EFA">
        <w:rPr>
          <w:rFonts w:cs="Arial"/>
          <w:b/>
          <w:bCs/>
        </w:rPr>
        <w:t>rodenberg</w:t>
      </w:r>
      <w:proofErr w:type="spellEnd"/>
      <w:r w:rsidRPr="00935EFA">
        <w:rPr>
          <w:rFonts w:cs="Arial"/>
          <w:b/>
          <w:bCs/>
        </w:rPr>
        <w:t xml:space="preserve"> </w:t>
      </w:r>
      <w:proofErr w:type="spellStart"/>
      <w:r w:rsidRPr="00935EFA">
        <w:rPr>
          <w:rFonts w:cs="Arial"/>
          <w:b/>
          <w:bCs/>
        </w:rPr>
        <w:t>waldkontor</w:t>
      </w:r>
      <w:proofErr w:type="spellEnd"/>
      <w:r w:rsidRPr="00935EFA">
        <w:rPr>
          <w:rFonts w:cs="Arial"/>
          <w:b/>
          <w:bCs/>
        </w:rPr>
        <w:t xml:space="preserve"> GmbH</w:t>
      </w:r>
      <w:r w:rsidRPr="00935EFA">
        <w:rPr>
          <w:rFonts w:cs="Arial"/>
        </w:rPr>
        <w:t xml:space="preserve"> und </w:t>
      </w:r>
      <w:r w:rsidRPr="00935EFA">
        <w:rPr>
          <w:rFonts w:cs="Arial"/>
          <w:b/>
          <w:bCs/>
        </w:rPr>
        <w:t>Grube KG</w:t>
      </w:r>
      <w:r w:rsidRPr="00935EFA">
        <w:rPr>
          <w:rFonts w:cs="Arial"/>
        </w:rPr>
        <w:t xml:space="preserve"> in den Kategorien Forstunternehmer, Waldbesitzer und Förster des Jahres. Den Sonderpreis Nachhaltigkeit Wald unterstützt die </w:t>
      </w:r>
      <w:r w:rsidRPr="00935EFA">
        <w:rPr>
          <w:rFonts w:cs="Arial"/>
          <w:b/>
          <w:bCs/>
        </w:rPr>
        <w:t>RAL Gütegemeinschaft Wald- und Landschaftspflege e. V.</w:t>
      </w:r>
      <w:r w:rsidRPr="00935EFA">
        <w:rPr>
          <w:rFonts w:cs="Arial"/>
        </w:rPr>
        <w:t xml:space="preserve"> Den Sonderpreis Forstwirtschaftliche Vereinigungen fördert das Unternehmen </w:t>
      </w:r>
      <w:r w:rsidRPr="00935EFA">
        <w:rPr>
          <w:rFonts w:cs="Arial"/>
          <w:b/>
          <w:bCs/>
        </w:rPr>
        <w:t>Colliers International Deutschland GmbH</w:t>
      </w:r>
      <w:r w:rsidRPr="00935EFA">
        <w:rPr>
          <w:rFonts w:cs="Arial"/>
        </w:rPr>
        <w:t>.</w:t>
      </w:r>
    </w:p>
    <w:sectPr w:rsidR="001C363F" w:rsidRPr="00935EFA" w:rsidSect="00935EFA">
      <w:headerReference w:type="first" r:id="rId13"/>
      <w:footerReference w:type="first" r:id="rId14"/>
      <w:pgSz w:w="11906" w:h="16838" w:code="9"/>
      <w:pgMar w:top="1418" w:right="1418" w:bottom="567" w:left="1418" w:header="720" w:footer="720" w:gutter="0"/>
      <w:cols w:space="720"/>
      <w:titlePg/>
      <w:docGrid w:linePitch="7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0B87FC" w14:textId="77777777" w:rsidR="00384364" w:rsidRDefault="00384364">
      <w:r>
        <w:separator/>
      </w:r>
    </w:p>
  </w:endnote>
  <w:endnote w:type="continuationSeparator" w:id="0">
    <w:p w14:paraId="1492E37C" w14:textId="77777777" w:rsidR="00384364" w:rsidRDefault="00384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4B475" w14:textId="77777777" w:rsidR="002D628E" w:rsidRDefault="00EA5183" w:rsidP="002D628E">
    <w:pPr>
      <w:pStyle w:val="Fuzeile"/>
      <w:jc w:val="both"/>
    </w:pPr>
    <w:r>
      <w:rPr>
        <w:noProof/>
      </w:rPr>
      <w:drawing>
        <wp:anchor distT="0" distB="0" distL="114300" distR="114300" simplePos="0" relativeHeight="251672064" behindDoc="0" locked="0" layoutInCell="1" allowOverlap="1" wp14:anchorId="19AF4018" wp14:editId="733A94F5">
          <wp:simplePos x="0" y="0"/>
          <wp:positionH relativeFrom="column">
            <wp:posOffset>4381500</wp:posOffset>
          </wp:positionH>
          <wp:positionV relativeFrom="paragraph">
            <wp:posOffset>-281940</wp:posOffset>
          </wp:positionV>
          <wp:extent cx="403200" cy="709200"/>
          <wp:effectExtent l="0" t="0" r="3810" b="2540"/>
          <wp:wrapNone/>
          <wp:docPr id="1571431142" name="Grafik 157143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03200" cy="709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040" behindDoc="0" locked="0" layoutInCell="1" allowOverlap="1" wp14:anchorId="29717CB5" wp14:editId="01C9EF6B">
          <wp:simplePos x="0" y="0"/>
          <wp:positionH relativeFrom="column">
            <wp:posOffset>3773170</wp:posOffset>
          </wp:positionH>
          <wp:positionV relativeFrom="paragraph">
            <wp:posOffset>-316865</wp:posOffset>
          </wp:positionV>
          <wp:extent cx="579600" cy="777600"/>
          <wp:effectExtent l="0" t="0" r="5080" b="0"/>
          <wp:wrapNone/>
          <wp:docPr id="968825465" name="Grafik 968825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579600" cy="777600"/>
                  </a:xfrm>
                  <a:prstGeom prst="rect">
                    <a:avLst/>
                  </a:prstGeom>
                </pic:spPr>
              </pic:pic>
            </a:graphicData>
          </a:graphic>
          <wp14:sizeRelH relativeFrom="margin">
            <wp14:pctWidth>0</wp14:pctWidth>
          </wp14:sizeRelH>
          <wp14:sizeRelV relativeFrom="margin">
            <wp14:pctHeight>0</wp14:pctHeight>
          </wp14:sizeRelV>
        </wp:anchor>
      </w:drawing>
    </w:r>
    <w:r w:rsidR="00C944E2">
      <w:rPr>
        <w:noProof/>
      </w:rPr>
      <mc:AlternateContent>
        <mc:Choice Requires="wps">
          <w:drawing>
            <wp:anchor distT="0" distB="0" distL="114300" distR="114300" simplePos="0" relativeHeight="251657728" behindDoc="0" locked="0" layoutInCell="1" allowOverlap="1" wp14:anchorId="3AF2902C" wp14:editId="0691B996">
              <wp:simplePos x="0" y="0"/>
              <wp:positionH relativeFrom="column">
                <wp:posOffset>-14605</wp:posOffset>
              </wp:positionH>
              <wp:positionV relativeFrom="paragraph">
                <wp:posOffset>13044</wp:posOffset>
              </wp:positionV>
              <wp:extent cx="3816985" cy="461645"/>
              <wp:effectExtent l="0" t="0" r="5715"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985" cy="461645"/>
                      </a:xfrm>
                      <a:prstGeom prst="rect">
                        <a:avLst/>
                      </a:prstGeom>
                      <a:solidFill>
                        <a:srgbClr val="FFFFFF"/>
                      </a:solidFill>
                      <a:ln w="9525">
                        <a:noFill/>
                        <a:miter lim="800000"/>
                        <a:headEnd/>
                        <a:tailEnd/>
                      </a:ln>
                    </wps:spPr>
                    <wps:txbx>
                      <w:txbxContent>
                        <w:p w14:paraId="1769F7A6" w14:textId="77777777" w:rsidR="00B600FD" w:rsidRPr="00E35F08" w:rsidRDefault="00B600FD" w:rsidP="00B600FD">
                          <w:pPr>
                            <w:spacing w:after="0"/>
                            <w:rPr>
                              <w:color w:val="7F7F7F" w:themeColor="text1" w:themeTint="80"/>
                              <w:sz w:val="14"/>
                              <w:szCs w:val="14"/>
                            </w:rPr>
                          </w:pPr>
                          <w:r w:rsidRPr="00E35F08">
                            <w:rPr>
                              <w:color w:val="7F7F7F" w:themeColor="text1" w:themeTint="80"/>
                              <w:sz w:val="14"/>
                              <w:szCs w:val="14"/>
                            </w:rPr>
                            <w:t>Deutscher Landwirtschaftsverlag GmbH</w:t>
                          </w:r>
                        </w:p>
                        <w:p w14:paraId="574E58E5" w14:textId="77777777" w:rsidR="00B600FD" w:rsidRPr="00E35F08" w:rsidRDefault="00B600FD" w:rsidP="00B600FD">
                          <w:pPr>
                            <w:spacing w:after="0"/>
                            <w:rPr>
                              <w:sz w:val="14"/>
                              <w:szCs w:val="14"/>
                            </w:rPr>
                          </w:pPr>
                          <w:r w:rsidRPr="00E35F08">
                            <w:rPr>
                              <w:color w:val="7F7F7F" w:themeColor="text1" w:themeTint="80"/>
                              <w:sz w:val="14"/>
                              <w:szCs w:val="14"/>
                            </w:rPr>
                            <w:t xml:space="preserve">Geschäftsführer: Christian Schmidt-Hamkens (Sprecher) · </w:t>
                          </w:r>
                          <w:r>
                            <w:rPr>
                              <w:color w:val="7F7F7F" w:themeColor="text1" w:themeTint="80"/>
                              <w:sz w:val="14"/>
                              <w:szCs w:val="14"/>
                            </w:rPr>
                            <w:t>Günter Betz</w:t>
                          </w:r>
                          <w:r w:rsidRPr="00E35F08">
                            <w:rPr>
                              <w:color w:val="7F7F7F" w:themeColor="text1" w:themeTint="80"/>
                              <w:sz w:val="14"/>
                              <w:szCs w:val="14"/>
                            </w:rPr>
                            <w:t xml:space="preserve"> · Helmut Brachtendorf</w:t>
                          </w:r>
                          <w:r w:rsidRPr="00E35F08">
                            <w:rPr>
                              <w:sz w:val="14"/>
                              <w:szCs w:val="14"/>
                            </w:rPr>
                            <w:t xml:space="preserve"> </w:t>
                          </w:r>
                          <w:r w:rsidRPr="00E35F08">
                            <w:rPr>
                              <w:color w:val="7F7F7F" w:themeColor="text1" w:themeTint="80"/>
                              <w:sz w:val="14"/>
                              <w:szCs w:val="14"/>
                            </w:rPr>
                            <w:t xml:space="preserve">Aufsichtsratsvorsitzender: </w:t>
                          </w:r>
                          <w:r w:rsidR="00DD261F">
                            <w:rPr>
                              <w:color w:val="7F7F7F" w:themeColor="text1" w:themeTint="80"/>
                              <w:sz w:val="14"/>
                              <w:szCs w:val="14"/>
                            </w:rPr>
                            <w:t>Günther Felßner</w:t>
                          </w:r>
                          <w:r>
                            <w:rPr>
                              <w:color w:val="7F7F7F" w:themeColor="text1" w:themeTint="80"/>
                              <w:sz w:val="14"/>
                              <w:szCs w:val="14"/>
                            </w:rPr>
                            <w:t xml:space="preserve"> </w:t>
                          </w:r>
                          <w:r>
                            <w:rPr>
                              <w:color w:val="7F7F7F" w:themeColor="text1" w:themeTint="80"/>
                              <w:sz w:val="14"/>
                              <w:szCs w:val="14"/>
                            </w:rPr>
                            <w:br/>
                          </w:r>
                          <w:r w:rsidRPr="00E35F08">
                            <w:rPr>
                              <w:color w:val="7F7F7F" w:themeColor="text1" w:themeTint="80"/>
                              <w:sz w:val="14"/>
                              <w:szCs w:val="14"/>
                            </w:rPr>
                            <w:t xml:space="preserve">Sitz der Gesellschaft: Hannover </w:t>
                          </w:r>
                          <w:r w:rsidRPr="00E35F08">
                            <w:rPr>
                              <w:color w:val="00B050"/>
                              <w:sz w:val="14"/>
                              <w:szCs w:val="14"/>
                            </w:rPr>
                            <w:t>■</w:t>
                          </w:r>
                          <w:r w:rsidRPr="00E35F08">
                            <w:rPr>
                              <w:sz w:val="14"/>
                              <w:szCs w:val="14"/>
                            </w:rPr>
                            <w:t xml:space="preserve"> </w:t>
                          </w:r>
                          <w:r w:rsidRPr="00E35F08">
                            <w:rPr>
                              <w:color w:val="7F7F7F" w:themeColor="text1" w:themeTint="80"/>
                              <w:sz w:val="14"/>
                              <w:szCs w:val="14"/>
                            </w:rPr>
                            <w:t xml:space="preserve">Registergericht Hannover </w:t>
                          </w:r>
                          <w:r w:rsidRPr="00E35F08">
                            <w:rPr>
                              <w:b/>
                              <w:color w:val="7F7F7F" w:themeColor="text1" w:themeTint="80"/>
                              <w:sz w:val="14"/>
                              <w:szCs w:val="14"/>
                            </w:rPr>
                            <w:t>·</w:t>
                          </w:r>
                          <w:r w:rsidRPr="00E35F08">
                            <w:rPr>
                              <w:color w:val="7F7F7F" w:themeColor="text1" w:themeTint="80"/>
                              <w:sz w:val="14"/>
                              <w:szCs w:val="14"/>
                            </w:rPr>
                            <w:t xml:space="preserve"> HRB </w:t>
                          </w:r>
                          <w:r w:rsidRPr="00EC2469">
                            <w:rPr>
                              <w:color w:val="7F7F7F" w:themeColor="text1" w:themeTint="80"/>
                              <w:sz w:val="14"/>
                              <w:szCs w:val="14"/>
                            </w:rPr>
                            <w:t>59744</w:t>
                          </w:r>
                          <w:r w:rsidRPr="00E35F08">
                            <w:rPr>
                              <w:color w:val="7F7F7F" w:themeColor="text1" w:themeTint="80"/>
                              <w:sz w:val="14"/>
                              <w:szCs w:val="14"/>
                            </w:rPr>
                            <w:t xml:space="preserve"> </w:t>
                          </w:r>
                        </w:p>
                      </w:txbxContent>
                    </wps:txbx>
                    <wps:bodyPr rot="0" vert="horz" wrap="square" lIns="0" tIns="0" rIns="0" bIns="0" anchor="t" anchorCtr="0">
                      <a:noAutofit/>
                    </wps:bodyPr>
                  </wps:wsp>
                </a:graphicData>
              </a:graphic>
            </wp:anchor>
          </w:drawing>
        </mc:Choice>
        <mc:Fallback>
          <w:pict>
            <v:shapetype w14:anchorId="3AF2902C" id="_x0000_t202" coordsize="21600,21600" o:spt="202" path="m,l,21600r21600,l21600,xe">
              <v:stroke joinstyle="miter"/>
              <v:path gradientshapeok="t" o:connecttype="rect"/>
            </v:shapetype>
            <v:shape id="Textfeld 2" o:spid="_x0000_s1028" type="#_x0000_t202" style="position:absolute;left:0;text-align:left;margin-left:-1.15pt;margin-top:1.05pt;width:300.55pt;height:36.3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" stroked="f">
              <v:textbox inset="0,0,0,0">
                <w:txbxContent>
                  <w:p w14:paraId="1769F7A6" w14:textId="77777777" w:rsidR="00B600FD" w:rsidRPr="00E35F08" w:rsidRDefault="00B600FD" w:rsidP="00B600FD">
                    <w:pPr>
                      <w:spacing w:after="0"/>
                      <w:rPr>
                        <w:color w:val="7F7F7F" w:themeColor="text1" w:themeTint="80"/>
                        <w:sz w:val="14"/>
                        <w:szCs w:val="14"/>
                      </w:rPr>
                    </w:pPr>
                    <w:r w:rsidRPr="00E35F08">
                      <w:rPr>
                        <w:color w:val="7F7F7F" w:themeColor="text1" w:themeTint="80"/>
                        <w:sz w:val="14"/>
                        <w:szCs w:val="14"/>
                      </w:rPr>
                      <w:t>Deutscher Landwirtschaftsverlag GmbH</w:t>
                    </w:r>
                  </w:p>
                  <w:p w14:paraId="574E58E5" w14:textId="77777777" w:rsidR="00B600FD" w:rsidRPr="00E35F08" w:rsidRDefault="00B600FD" w:rsidP="00B600FD">
                    <w:pPr>
                      <w:spacing w:after="0"/>
                      <w:rPr>
                        <w:sz w:val="14"/>
                        <w:szCs w:val="14"/>
                      </w:rPr>
                    </w:pPr>
                    <w:r w:rsidRPr="00E35F08">
                      <w:rPr>
                        <w:color w:val="7F7F7F" w:themeColor="text1" w:themeTint="80"/>
                        <w:sz w:val="14"/>
                        <w:szCs w:val="14"/>
                      </w:rPr>
                      <w:t xml:space="preserve">Geschäftsführer: Christian Schmidt-Hamkens (Sprecher) · </w:t>
                    </w:r>
                    <w:r>
                      <w:rPr>
                        <w:color w:val="7F7F7F" w:themeColor="text1" w:themeTint="80"/>
                        <w:sz w:val="14"/>
                        <w:szCs w:val="14"/>
                      </w:rPr>
                      <w:t>Günter Betz</w:t>
                    </w:r>
                    <w:r w:rsidRPr="00E35F08">
                      <w:rPr>
                        <w:color w:val="7F7F7F" w:themeColor="text1" w:themeTint="80"/>
                        <w:sz w:val="14"/>
                        <w:szCs w:val="14"/>
                      </w:rPr>
                      <w:t xml:space="preserve"> · Helmut Brachtendorf</w:t>
                    </w:r>
                    <w:r w:rsidRPr="00E35F08">
                      <w:rPr>
                        <w:sz w:val="14"/>
                        <w:szCs w:val="14"/>
                      </w:rPr>
                      <w:t xml:space="preserve"> </w:t>
                    </w:r>
                    <w:r w:rsidRPr="00E35F08">
                      <w:rPr>
                        <w:color w:val="7F7F7F" w:themeColor="text1" w:themeTint="80"/>
                        <w:sz w:val="14"/>
                        <w:szCs w:val="14"/>
                      </w:rPr>
                      <w:t xml:space="preserve">Aufsichtsratsvorsitzender: </w:t>
                    </w:r>
                    <w:r w:rsidR="00DD261F">
                      <w:rPr>
                        <w:color w:val="7F7F7F" w:themeColor="text1" w:themeTint="80"/>
                        <w:sz w:val="14"/>
                        <w:szCs w:val="14"/>
                      </w:rPr>
                      <w:t>Günther Felßner</w:t>
                    </w:r>
                    <w:r>
                      <w:rPr>
                        <w:color w:val="7F7F7F" w:themeColor="text1" w:themeTint="80"/>
                        <w:sz w:val="14"/>
                        <w:szCs w:val="14"/>
                      </w:rPr>
                      <w:t xml:space="preserve"> </w:t>
                    </w:r>
                    <w:r>
                      <w:rPr>
                        <w:color w:val="7F7F7F" w:themeColor="text1" w:themeTint="80"/>
                        <w:sz w:val="14"/>
                        <w:szCs w:val="14"/>
                      </w:rPr>
                      <w:br/>
                    </w:r>
                    <w:r w:rsidRPr="00E35F08">
                      <w:rPr>
                        <w:color w:val="7F7F7F" w:themeColor="text1" w:themeTint="80"/>
                        <w:sz w:val="14"/>
                        <w:szCs w:val="14"/>
                      </w:rPr>
                      <w:t xml:space="preserve">Sitz der Gesellschaft: Hannover </w:t>
                    </w:r>
                    <w:r w:rsidRPr="00E35F08">
                      <w:rPr>
                        <w:color w:val="00B050"/>
                        <w:sz w:val="14"/>
                        <w:szCs w:val="14"/>
                      </w:rPr>
                      <w:t>■</w:t>
                    </w:r>
                    <w:r w:rsidRPr="00E35F08">
                      <w:rPr>
                        <w:sz w:val="14"/>
                        <w:szCs w:val="14"/>
                      </w:rPr>
                      <w:t xml:space="preserve"> </w:t>
                    </w:r>
                    <w:r w:rsidRPr="00E35F08">
                      <w:rPr>
                        <w:color w:val="7F7F7F" w:themeColor="text1" w:themeTint="80"/>
                        <w:sz w:val="14"/>
                        <w:szCs w:val="14"/>
                      </w:rPr>
                      <w:t xml:space="preserve">Registergericht Hannover </w:t>
                    </w:r>
                    <w:r w:rsidRPr="00E35F08">
                      <w:rPr>
                        <w:b/>
                        <w:color w:val="7F7F7F" w:themeColor="text1" w:themeTint="80"/>
                        <w:sz w:val="14"/>
                        <w:szCs w:val="14"/>
                      </w:rPr>
                      <w:t>·</w:t>
                    </w:r>
                    <w:r w:rsidRPr="00E35F08">
                      <w:rPr>
                        <w:color w:val="7F7F7F" w:themeColor="text1" w:themeTint="80"/>
                        <w:sz w:val="14"/>
                        <w:szCs w:val="14"/>
                      </w:rPr>
                      <w:t xml:space="preserve"> HRB </w:t>
                    </w:r>
                    <w:r w:rsidRPr="00EC2469">
                      <w:rPr>
                        <w:color w:val="7F7F7F" w:themeColor="text1" w:themeTint="80"/>
                        <w:sz w:val="14"/>
                        <w:szCs w:val="14"/>
                      </w:rPr>
                      <w:t>59744</w:t>
                    </w:r>
                    <w:r w:rsidRPr="00E35F08">
                      <w:rPr>
                        <w:color w:val="7F7F7F" w:themeColor="text1" w:themeTint="80"/>
                        <w:sz w:val="14"/>
                        <w:szCs w:val="14"/>
                      </w:rPr>
                      <w:t xml:space="preserve"> </w:t>
                    </w:r>
                  </w:p>
                </w:txbxContent>
              </v:textbox>
            </v:shape>
          </w:pict>
        </mc:Fallback>
      </mc:AlternateContent>
    </w:r>
    <w:r w:rsidR="00C944E2">
      <w:rPr>
        <w:noProof/>
      </w:rPr>
      <w:drawing>
        <wp:anchor distT="0" distB="0" distL="114300" distR="114300" simplePos="0" relativeHeight="251668992" behindDoc="1" locked="0" layoutInCell="1" allowOverlap="1" wp14:anchorId="1F89728E" wp14:editId="76FC7ADD">
          <wp:simplePos x="0" y="0"/>
          <wp:positionH relativeFrom="column">
            <wp:posOffset>-680720</wp:posOffset>
          </wp:positionH>
          <wp:positionV relativeFrom="paragraph">
            <wp:posOffset>-377825</wp:posOffset>
          </wp:positionV>
          <wp:extent cx="554400" cy="802800"/>
          <wp:effectExtent l="0" t="0" r="4445" b="0"/>
          <wp:wrapNone/>
          <wp:docPr id="1148650249" name="Grafik 114865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3">
                    <a:extLst>
                      <a:ext uri="{28A0092B-C50C-407E-A947-70E740481C1C}">
                        <a14:useLocalDpi xmlns:a14="http://schemas.microsoft.com/office/drawing/2010/main" val="0"/>
                      </a:ext>
                    </a:extLst>
                  </a:blip>
                  <a:srcRect l="18467" t="12062" r="19090" b="12469"/>
                  <a:stretch/>
                </pic:blipFill>
                <pic:spPr bwMode="auto">
                  <a:xfrm>
                    <a:off x="0" y="0"/>
                    <a:ext cx="554400" cy="80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2469">
      <w:rPr>
        <w:noProof/>
      </w:rPr>
      <w:drawing>
        <wp:anchor distT="0" distB="0" distL="114300" distR="114300" simplePos="0" relativeHeight="251664896" behindDoc="0" locked="0" layoutInCell="1" allowOverlap="1" wp14:anchorId="4F0262DA" wp14:editId="299714B2">
          <wp:simplePos x="0" y="0"/>
          <wp:positionH relativeFrom="column">
            <wp:posOffset>4874895</wp:posOffset>
          </wp:positionH>
          <wp:positionV relativeFrom="paragraph">
            <wp:posOffset>64770</wp:posOffset>
          </wp:positionV>
          <wp:extent cx="1368000" cy="360000"/>
          <wp:effectExtent l="0" t="0" r="3810" b="0"/>
          <wp:wrapNone/>
          <wp:docPr id="977669736" name="Grafik 977669736" descr="Ein Bild, das Tex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a:picLocks/>
                  </pic:cNvPicPr>
                </pic:nvPicPr>
                <pic:blipFill rotWithShape="1">
                  <a:blip r:embed="rId4" cstate="print">
                    <a:extLst>
                      <a:ext uri="{28A0092B-C50C-407E-A947-70E740481C1C}">
                        <a14:useLocalDpi xmlns:a14="http://schemas.microsoft.com/office/drawing/2010/main" val="0"/>
                      </a:ext>
                    </a:extLst>
                  </a:blip>
                  <a:srcRect l="2269" t="7946" r="6235" b="9060"/>
                  <a:stretch/>
                </pic:blipFill>
                <pic:spPr bwMode="auto">
                  <a:xfrm>
                    <a:off x="0" y="0"/>
                    <a:ext cx="1368000"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1A5EB7" w14:textId="77777777" w:rsidR="00384364" w:rsidRDefault="00384364">
      <w:r>
        <w:separator/>
      </w:r>
    </w:p>
  </w:footnote>
  <w:footnote w:type="continuationSeparator" w:id="0">
    <w:p w14:paraId="4027183D" w14:textId="77777777" w:rsidR="00384364" w:rsidRDefault="003843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7E86D" w14:textId="77777777" w:rsidR="002D628E" w:rsidRDefault="00FC3CCC">
    <w:pPr>
      <w:pStyle w:val="Kopfzeile"/>
    </w:pPr>
    <w:r>
      <w:rPr>
        <w:noProof/>
      </w:rPr>
      <w:drawing>
        <wp:anchor distT="0" distB="0" distL="114300" distR="114300" simplePos="0" relativeHeight="251662848" behindDoc="0" locked="0" layoutInCell="1" allowOverlap="1" wp14:anchorId="3A9FAC25" wp14:editId="1A9BEC5F">
          <wp:simplePos x="0" y="0"/>
          <wp:positionH relativeFrom="column">
            <wp:posOffset>-36830</wp:posOffset>
          </wp:positionH>
          <wp:positionV relativeFrom="paragraph">
            <wp:posOffset>0</wp:posOffset>
          </wp:positionV>
          <wp:extent cx="2130207" cy="863600"/>
          <wp:effectExtent l="0" t="0" r="3810" b="0"/>
          <wp:wrapNone/>
          <wp:docPr id="1243082884" name="Grafik 124308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0207"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36FF">
      <w:rPr>
        <w:noProof/>
      </w:rPr>
      <mc:AlternateContent>
        <mc:Choice Requires="wps">
          <w:drawing>
            <wp:anchor distT="0" distB="0" distL="114300" distR="114300" simplePos="0" relativeHeight="251652608" behindDoc="0" locked="0" layoutInCell="1" allowOverlap="1" wp14:anchorId="6AC7C5B0" wp14:editId="0CF7CE3A">
              <wp:simplePos x="0" y="0"/>
              <wp:positionH relativeFrom="column">
                <wp:posOffset>4860925</wp:posOffset>
              </wp:positionH>
              <wp:positionV relativeFrom="page">
                <wp:posOffset>849630</wp:posOffset>
              </wp:positionV>
              <wp:extent cx="1569600" cy="1353600"/>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600" cy="135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1D2B47" w14:textId="77777777" w:rsidR="002D628E" w:rsidRPr="00C87E38" w:rsidRDefault="002D628E" w:rsidP="002D628E">
                          <w:pPr>
                            <w:spacing w:after="60"/>
                            <w:ind w:right="-45"/>
                            <w:rPr>
                              <w:rFonts w:cs="Arial"/>
                              <w:b/>
                              <w:sz w:val="17"/>
                              <w:szCs w:val="17"/>
                            </w:rPr>
                          </w:pPr>
                          <w:r w:rsidRPr="00C87E38">
                            <w:rPr>
                              <w:rFonts w:cs="Arial"/>
                              <w:b/>
                              <w:sz w:val="17"/>
                              <w:szCs w:val="17"/>
                            </w:rPr>
                            <w:t>Deutscher</w:t>
                          </w:r>
                          <w:r w:rsidRPr="00C87E38">
                            <w:rPr>
                              <w:rFonts w:cs="Arial"/>
                              <w:b/>
                              <w:sz w:val="17"/>
                              <w:szCs w:val="17"/>
                            </w:rPr>
                            <w:br/>
                            <w:t>Landwirtschaftsverlag</w:t>
                          </w:r>
                          <w:r w:rsidRPr="00C87E38">
                            <w:rPr>
                              <w:rFonts w:cs="Arial"/>
                              <w:b/>
                              <w:sz w:val="17"/>
                              <w:szCs w:val="17"/>
                            </w:rPr>
                            <w:br/>
                            <w:t>GmbH</w:t>
                          </w:r>
                        </w:p>
                        <w:p w14:paraId="3311FB11" w14:textId="77777777" w:rsidR="002D628E" w:rsidRPr="00C87E38" w:rsidRDefault="002D628E" w:rsidP="002D628E">
                          <w:pPr>
                            <w:spacing w:after="60"/>
                            <w:ind w:right="-45"/>
                            <w:rPr>
                              <w:rFonts w:cs="Arial"/>
                              <w:sz w:val="17"/>
                              <w:szCs w:val="17"/>
                            </w:rPr>
                          </w:pPr>
                          <w:r>
                            <w:rPr>
                              <w:rFonts w:cs="Arial"/>
                              <w:sz w:val="17"/>
                              <w:szCs w:val="17"/>
                            </w:rPr>
                            <w:t>Kabelkamp 6</w:t>
                          </w:r>
                          <w:r w:rsidRPr="00C87E38">
                            <w:rPr>
                              <w:rFonts w:cs="Arial"/>
                              <w:sz w:val="17"/>
                              <w:szCs w:val="17"/>
                            </w:rPr>
                            <w:t xml:space="preserve"> </w:t>
                          </w:r>
                          <w:r w:rsidRPr="00C87E38">
                            <w:rPr>
                              <w:rFonts w:cs="Arial"/>
                              <w:sz w:val="17"/>
                              <w:szCs w:val="17"/>
                            </w:rPr>
                            <w:br/>
                          </w:r>
                          <w:r>
                            <w:rPr>
                              <w:rFonts w:cs="Arial"/>
                              <w:sz w:val="17"/>
                              <w:szCs w:val="17"/>
                            </w:rPr>
                            <w:t>30179</w:t>
                          </w:r>
                          <w:r w:rsidRPr="00C87E38">
                            <w:rPr>
                              <w:rFonts w:cs="Arial"/>
                              <w:sz w:val="17"/>
                              <w:szCs w:val="17"/>
                            </w:rPr>
                            <w:t xml:space="preserve"> </w:t>
                          </w:r>
                          <w:r>
                            <w:rPr>
                              <w:rFonts w:cs="Arial"/>
                              <w:sz w:val="17"/>
                              <w:szCs w:val="17"/>
                            </w:rPr>
                            <w:t>Hannover</w:t>
                          </w:r>
                        </w:p>
                        <w:p w14:paraId="53D97E76" w14:textId="77777777" w:rsidR="002D628E" w:rsidRPr="00C87E38" w:rsidRDefault="002D628E" w:rsidP="002D628E">
                          <w:pPr>
                            <w:spacing w:after="60"/>
                            <w:ind w:right="-45"/>
                            <w:rPr>
                              <w:rFonts w:cs="Arial"/>
                              <w:position w:val="1"/>
                              <w:sz w:val="17"/>
                              <w:szCs w:val="17"/>
                            </w:rPr>
                          </w:pPr>
                          <w:r w:rsidRPr="00C87E38">
                            <w:rPr>
                              <w:rFonts w:cs="Arial"/>
                              <w:position w:val="1"/>
                              <w:sz w:val="17"/>
                              <w:szCs w:val="17"/>
                            </w:rPr>
                            <w:t>Telefon</w:t>
                          </w:r>
                          <w:r w:rsidRPr="00C87E38">
                            <w:rPr>
                              <w:rFonts w:cs="Arial"/>
                              <w:position w:val="1"/>
                              <w:sz w:val="17"/>
                              <w:szCs w:val="17"/>
                            </w:rPr>
                            <w:tab/>
                          </w:r>
                          <w:r>
                            <w:rPr>
                              <w:rFonts w:cs="Arial"/>
                              <w:position w:val="1"/>
                              <w:sz w:val="17"/>
                              <w:szCs w:val="17"/>
                            </w:rPr>
                            <w:t>+49</w:t>
                          </w:r>
                          <w:r w:rsidR="00D15C34">
                            <w:rPr>
                              <w:rFonts w:cs="Arial"/>
                              <w:position w:val="1"/>
                              <w:sz w:val="17"/>
                              <w:szCs w:val="17"/>
                            </w:rPr>
                            <w:t xml:space="preserve"> </w:t>
                          </w:r>
                          <w:r>
                            <w:rPr>
                              <w:rFonts w:cs="Arial"/>
                              <w:position w:val="1"/>
                              <w:sz w:val="17"/>
                              <w:szCs w:val="17"/>
                            </w:rPr>
                            <w:t>511</w:t>
                          </w:r>
                          <w:r w:rsidR="00264CE4">
                            <w:rPr>
                              <w:rFonts w:cs="Arial"/>
                              <w:position w:val="1"/>
                              <w:sz w:val="17"/>
                              <w:szCs w:val="17"/>
                            </w:rPr>
                            <w:t xml:space="preserve"> </w:t>
                          </w:r>
                          <w:r>
                            <w:rPr>
                              <w:rFonts w:cs="Arial"/>
                              <w:position w:val="1"/>
                              <w:sz w:val="17"/>
                              <w:szCs w:val="17"/>
                            </w:rPr>
                            <w:t>67806-0</w:t>
                          </w:r>
                          <w:r w:rsidRPr="00C87E38">
                            <w:rPr>
                              <w:rFonts w:cs="Arial"/>
                              <w:position w:val="1"/>
                              <w:sz w:val="17"/>
                              <w:szCs w:val="17"/>
                            </w:rPr>
                            <w:br/>
                            <w:t>Telefax</w:t>
                          </w:r>
                          <w:r w:rsidRPr="00C87E38">
                            <w:rPr>
                              <w:rFonts w:cs="Arial"/>
                              <w:position w:val="1"/>
                              <w:sz w:val="17"/>
                              <w:szCs w:val="17"/>
                            </w:rPr>
                            <w:tab/>
                          </w:r>
                          <w:r>
                            <w:rPr>
                              <w:rFonts w:cs="Arial"/>
                              <w:position w:val="1"/>
                              <w:sz w:val="17"/>
                              <w:szCs w:val="17"/>
                            </w:rPr>
                            <w:t>+49</w:t>
                          </w:r>
                          <w:r w:rsidR="00D15C34">
                            <w:rPr>
                              <w:rFonts w:cs="Arial"/>
                              <w:position w:val="1"/>
                              <w:sz w:val="17"/>
                              <w:szCs w:val="17"/>
                            </w:rPr>
                            <w:t xml:space="preserve"> </w:t>
                          </w:r>
                          <w:r>
                            <w:rPr>
                              <w:rFonts w:cs="Arial"/>
                              <w:position w:val="1"/>
                              <w:sz w:val="17"/>
                              <w:szCs w:val="17"/>
                            </w:rPr>
                            <w:t>511</w:t>
                          </w:r>
                          <w:r w:rsidR="00264CE4">
                            <w:rPr>
                              <w:rFonts w:cs="Arial"/>
                              <w:position w:val="1"/>
                              <w:sz w:val="17"/>
                              <w:szCs w:val="17"/>
                            </w:rPr>
                            <w:t xml:space="preserve"> </w:t>
                          </w:r>
                          <w:r>
                            <w:rPr>
                              <w:rFonts w:cs="Arial"/>
                              <w:position w:val="1"/>
                              <w:sz w:val="17"/>
                              <w:szCs w:val="17"/>
                            </w:rPr>
                            <w:t>67806-200</w:t>
                          </w:r>
                        </w:p>
                        <w:p w14:paraId="59D5530D" w14:textId="77777777" w:rsidR="002D628E" w:rsidRPr="00C87E38" w:rsidRDefault="002D628E" w:rsidP="002D628E">
                          <w:pPr>
                            <w:spacing w:after="0"/>
                            <w:ind w:right="-45"/>
                            <w:rPr>
                              <w:rFonts w:cs="Arial"/>
                              <w:position w:val="1"/>
                              <w:sz w:val="17"/>
                              <w:szCs w:val="17"/>
                            </w:rPr>
                          </w:pPr>
                          <w:r w:rsidRPr="00C87E38">
                            <w:rPr>
                              <w:rFonts w:cs="Arial"/>
                              <w:position w:val="1"/>
                              <w:sz w:val="17"/>
                              <w:szCs w:val="17"/>
                            </w:rPr>
                            <w:t>dlv.</w:t>
                          </w:r>
                          <w:r>
                            <w:rPr>
                              <w:rFonts w:cs="Arial"/>
                              <w:position w:val="1"/>
                              <w:sz w:val="17"/>
                              <w:szCs w:val="17"/>
                            </w:rPr>
                            <w:t>hannover</w:t>
                          </w:r>
                          <w:r w:rsidRPr="00C87E38">
                            <w:rPr>
                              <w:rFonts w:cs="Arial"/>
                              <w:position w:val="1"/>
                              <w:sz w:val="17"/>
                              <w:szCs w:val="17"/>
                            </w:rPr>
                            <w:t>@dlv.de</w:t>
                          </w:r>
                          <w:r w:rsidRPr="00C87E38">
                            <w:rPr>
                              <w:rFonts w:cs="Arial"/>
                              <w:position w:val="1"/>
                              <w:sz w:val="17"/>
                              <w:szCs w:val="17"/>
                            </w:rPr>
                            <w:br/>
                            <w:t>www.dlv.de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C7C5B0" id="_x0000_t202" coordsize="21600,21600" o:spt="202" path="m,l,21600r21600,l21600,xe">
              <v:stroke joinstyle="miter"/>
              <v:path gradientshapeok="t" o:connecttype="rect"/>
            </v:shapetype>
            <v:shape id="Text Box 1" o:spid="_x0000_s1027" type="#_x0000_t202" style="position:absolute;margin-left:382.75pt;margin-top:66.9pt;width:123.6pt;height:106.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" stroked="f">
              <v:textbox inset=".5mm,.3mm,.5mm,.3mm">
                <w:txbxContent>
                  <w:p w14:paraId="0D1D2B47" w14:textId="77777777" w:rsidR="002D628E" w:rsidRPr="00C87E38" w:rsidRDefault="002D628E" w:rsidP="002D628E">
                    <w:pPr>
                      <w:spacing w:after="60"/>
                      <w:ind w:right="-45"/>
                      <w:rPr>
                        <w:rFonts w:cs="Arial"/>
                        <w:b/>
                        <w:sz w:val="17"/>
                        <w:szCs w:val="17"/>
                      </w:rPr>
                    </w:pPr>
                    <w:r w:rsidRPr="00C87E38">
                      <w:rPr>
                        <w:rFonts w:cs="Arial"/>
                        <w:b/>
                        <w:sz w:val="17"/>
                        <w:szCs w:val="17"/>
                      </w:rPr>
                      <w:t>Deutscher</w:t>
                    </w:r>
                    <w:r w:rsidRPr="00C87E38">
                      <w:rPr>
                        <w:rFonts w:cs="Arial"/>
                        <w:b/>
                        <w:sz w:val="17"/>
                        <w:szCs w:val="17"/>
                      </w:rPr>
                      <w:br/>
                      <w:t>Landwirtschaftsverlag</w:t>
                    </w:r>
                    <w:r w:rsidRPr="00C87E38">
                      <w:rPr>
                        <w:rFonts w:cs="Arial"/>
                        <w:b/>
                        <w:sz w:val="17"/>
                        <w:szCs w:val="17"/>
                      </w:rPr>
                      <w:br/>
                      <w:t>GmbH</w:t>
                    </w:r>
                  </w:p>
                  <w:p w14:paraId="3311FB11" w14:textId="77777777" w:rsidR="002D628E" w:rsidRPr="00C87E38" w:rsidRDefault="002D628E" w:rsidP="002D628E">
                    <w:pPr>
                      <w:spacing w:after="60"/>
                      <w:ind w:right="-45"/>
                      <w:rPr>
                        <w:rFonts w:cs="Arial"/>
                        <w:sz w:val="17"/>
                        <w:szCs w:val="17"/>
                      </w:rPr>
                    </w:pPr>
                    <w:r>
                      <w:rPr>
                        <w:rFonts w:cs="Arial"/>
                        <w:sz w:val="17"/>
                        <w:szCs w:val="17"/>
                      </w:rPr>
                      <w:t>Kabelkamp 6</w:t>
                    </w:r>
                    <w:r w:rsidRPr="00C87E38">
                      <w:rPr>
                        <w:rFonts w:cs="Arial"/>
                        <w:sz w:val="17"/>
                        <w:szCs w:val="17"/>
                      </w:rPr>
                      <w:t xml:space="preserve"> </w:t>
                    </w:r>
                    <w:r w:rsidRPr="00C87E38">
                      <w:rPr>
                        <w:rFonts w:cs="Arial"/>
                        <w:sz w:val="17"/>
                        <w:szCs w:val="17"/>
                      </w:rPr>
                      <w:br/>
                    </w:r>
                    <w:r>
                      <w:rPr>
                        <w:rFonts w:cs="Arial"/>
                        <w:sz w:val="17"/>
                        <w:szCs w:val="17"/>
                      </w:rPr>
                      <w:t>30179</w:t>
                    </w:r>
                    <w:r w:rsidRPr="00C87E38">
                      <w:rPr>
                        <w:rFonts w:cs="Arial"/>
                        <w:sz w:val="17"/>
                        <w:szCs w:val="17"/>
                      </w:rPr>
                      <w:t xml:space="preserve"> </w:t>
                    </w:r>
                    <w:r>
                      <w:rPr>
                        <w:rFonts w:cs="Arial"/>
                        <w:sz w:val="17"/>
                        <w:szCs w:val="17"/>
                      </w:rPr>
                      <w:t>Hannover</w:t>
                    </w:r>
                  </w:p>
                  <w:p w14:paraId="53D97E76" w14:textId="77777777" w:rsidR="002D628E" w:rsidRPr="00C87E38" w:rsidRDefault="002D628E" w:rsidP="002D628E">
                    <w:pPr>
                      <w:spacing w:after="60"/>
                      <w:ind w:right="-45"/>
                      <w:rPr>
                        <w:rFonts w:cs="Arial"/>
                        <w:position w:val="1"/>
                        <w:sz w:val="17"/>
                        <w:szCs w:val="17"/>
                      </w:rPr>
                    </w:pPr>
                    <w:r w:rsidRPr="00C87E38">
                      <w:rPr>
                        <w:rFonts w:cs="Arial"/>
                        <w:position w:val="1"/>
                        <w:sz w:val="17"/>
                        <w:szCs w:val="17"/>
                      </w:rPr>
                      <w:t>Telefon</w:t>
                    </w:r>
                    <w:r w:rsidRPr="00C87E38">
                      <w:rPr>
                        <w:rFonts w:cs="Arial"/>
                        <w:position w:val="1"/>
                        <w:sz w:val="17"/>
                        <w:szCs w:val="17"/>
                      </w:rPr>
                      <w:tab/>
                    </w:r>
                    <w:r>
                      <w:rPr>
                        <w:rFonts w:cs="Arial"/>
                        <w:position w:val="1"/>
                        <w:sz w:val="17"/>
                        <w:szCs w:val="17"/>
                      </w:rPr>
                      <w:t>+49</w:t>
                    </w:r>
                    <w:r w:rsidR="00D15C34">
                      <w:rPr>
                        <w:rFonts w:cs="Arial"/>
                        <w:position w:val="1"/>
                        <w:sz w:val="17"/>
                        <w:szCs w:val="17"/>
                      </w:rPr>
                      <w:t xml:space="preserve"> </w:t>
                    </w:r>
                    <w:r>
                      <w:rPr>
                        <w:rFonts w:cs="Arial"/>
                        <w:position w:val="1"/>
                        <w:sz w:val="17"/>
                        <w:szCs w:val="17"/>
                      </w:rPr>
                      <w:t>511</w:t>
                    </w:r>
                    <w:r w:rsidR="00264CE4">
                      <w:rPr>
                        <w:rFonts w:cs="Arial"/>
                        <w:position w:val="1"/>
                        <w:sz w:val="17"/>
                        <w:szCs w:val="17"/>
                      </w:rPr>
                      <w:t xml:space="preserve"> </w:t>
                    </w:r>
                    <w:r>
                      <w:rPr>
                        <w:rFonts w:cs="Arial"/>
                        <w:position w:val="1"/>
                        <w:sz w:val="17"/>
                        <w:szCs w:val="17"/>
                      </w:rPr>
                      <w:t>67806-0</w:t>
                    </w:r>
                    <w:r w:rsidRPr="00C87E38">
                      <w:rPr>
                        <w:rFonts w:cs="Arial"/>
                        <w:position w:val="1"/>
                        <w:sz w:val="17"/>
                        <w:szCs w:val="17"/>
                      </w:rPr>
                      <w:br/>
                      <w:t>Telefax</w:t>
                    </w:r>
                    <w:r w:rsidRPr="00C87E38">
                      <w:rPr>
                        <w:rFonts w:cs="Arial"/>
                        <w:position w:val="1"/>
                        <w:sz w:val="17"/>
                        <w:szCs w:val="17"/>
                      </w:rPr>
                      <w:tab/>
                    </w:r>
                    <w:r>
                      <w:rPr>
                        <w:rFonts w:cs="Arial"/>
                        <w:position w:val="1"/>
                        <w:sz w:val="17"/>
                        <w:szCs w:val="17"/>
                      </w:rPr>
                      <w:t>+49</w:t>
                    </w:r>
                    <w:r w:rsidR="00D15C34">
                      <w:rPr>
                        <w:rFonts w:cs="Arial"/>
                        <w:position w:val="1"/>
                        <w:sz w:val="17"/>
                        <w:szCs w:val="17"/>
                      </w:rPr>
                      <w:t xml:space="preserve"> </w:t>
                    </w:r>
                    <w:r>
                      <w:rPr>
                        <w:rFonts w:cs="Arial"/>
                        <w:position w:val="1"/>
                        <w:sz w:val="17"/>
                        <w:szCs w:val="17"/>
                      </w:rPr>
                      <w:t>511</w:t>
                    </w:r>
                    <w:r w:rsidR="00264CE4">
                      <w:rPr>
                        <w:rFonts w:cs="Arial"/>
                        <w:position w:val="1"/>
                        <w:sz w:val="17"/>
                        <w:szCs w:val="17"/>
                      </w:rPr>
                      <w:t xml:space="preserve"> </w:t>
                    </w:r>
                    <w:r>
                      <w:rPr>
                        <w:rFonts w:cs="Arial"/>
                        <w:position w:val="1"/>
                        <w:sz w:val="17"/>
                        <w:szCs w:val="17"/>
                      </w:rPr>
                      <w:t>67806-200</w:t>
                    </w:r>
                  </w:p>
                  <w:p w14:paraId="59D5530D" w14:textId="77777777" w:rsidR="002D628E" w:rsidRPr="00C87E38" w:rsidRDefault="002D628E" w:rsidP="002D628E">
                    <w:pPr>
                      <w:spacing w:after="0"/>
                      <w:ind w:right="-45"/>
                      <w:rPr>
                        <w:rFonts w:cs="Arial"/>
                        <w:position w:val="1"/>
                        <w:sz w:val="17"/>
                        <w:szCs w:val="17"/>
                      </w:rPr>
                    </w:pPr>
                    <w:r w:rsidRPr="00C87E38">
                      <w:rPr>
                        <w:rFonts w:cs="Arial"/>
                        <w:position w:val="1"/>
                        <w:sz w:val="17"/>
                        <w:szCs w:val="17"/>
                      </w:rPr>
                      <w:t>dlv.</w:t>
                    </w:r>
                    <w:r>
                      <w:rPr>
                        <w:rFonts w:cs="Arial"/>
                        <w:position w:val="1"/>
                        <w:sz w:val="17"/>
                        <w:szCs w:val="17"/>
                      </w:rPr>
                      <w:t>hannover</w:t>
                    </w:r>
                    <w:r w:rsidRPr="00C87E38">
                      <w:rPr>
                        <w:rFonts w:cs="Arial"/>
                        <w:position w:val="1"/>
                        <w:sz w:val="17"/>
                        <w:szCs w:val="17"/>
                      </w:rPr>
                      <w:t>@dlv.de</w:t>
                    </w:r>
                    <w:r w:rsidRPr="00C87E38">
                      <w:rPr>
                        <w:rFonts w:cs="Arial"/>
                        <w:position w:val="1"/>
                        <w:sz w:val="17"/>
                        <w:szCs w:val="17"/>
                      </w:rPr>
                      <w:br/>
                      <w:t>www.dlv.de</w:t>
                    </w:r>
                  </w:p>
                </w:txbxContent>
              </v:textbox>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C6B4F"/>
    <w:multiLevelType w:val="hybridMultilevel"/>
    <w:tmpl w:val="2DB851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8AC3D3C"/>
    <w:multiLevelType w:val="hybridMultilevel"/>
    <w:tmpl w:val="EFA8BD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52429772">
    <w:abstractNumId w:val="0"/>
  </w:num>
  <w:num w:numId="2" w16cid:durableId="1149054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26"/>
  <w:drawingGridVerticalSpacing w:val="71"/>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583"/>
    <w:rsid w:val="000A3ED8"/>
    <w:rsid w:val="000A60A0"/>
    <w:rsid w:val="000B78F5"/>
    <w:rsid w:val="000C5E61"/>
    <w:rsid w:val="00106945"/>
    <w:rsid w:val="00141C4F"/>
    <w:rsid w:val="00180FA3"/>
    <w:rsid w:val="00186753"/>
    <w:rsid w:val="001A1168"/>
    <w:rsid w:val="001A6738"/>
    <w:rsid w:val="001B3976"/>
    <w:rsid w:val="001C363F"/>
    <w:rsid w:val="001C61DF"/>
    <w:rsid w:val="001C76B2"/>
    <w:rsid w:val="00223AF1"/>
    <w:rsid w:val="00244718"/>
    <w:rsid w:val="0025140F"/>
    <w:rsid w:val="00263CBA"/>
    <w:rsid w:val="00264CE4"/>
    <w:rsid w:val="00275DAE"/>
    <w:rsid w:val="002D628E"/>
    <w:rsid w:val="002E382B"/>
    <w:rsid w:val="003248DA"/>
    <w:rsid w:val="003403B8"/>
    <w:rsid w:val="00353FD5"/>
    <w:rsid w:val="00364CB1"/>
    <w:rsid w:val="00384364"/>
    <w:rsid w:val="003A6F48"/>
    <w:rsid w:val="003F57E9"/>
    <w:rsid w:val="00416C59"/>
    <w:rsid w:val="00465A38"/>
    <w:rsid w:val="004A61B3"/>
    <w:rsid w:val="004E4B5D"/>
    <w:rsid w:val="00513CA9"/>
    <w:rsid w:val="00575375"/>
    <w:rsid w:val="00590660"/>
    <w:rsid w:val="005B127D"/>
    <w:rsid w:val="005C5DB3"/>
    <w:rsid w:val="00612332"/>
    <w:rsid w:val="006557B8"/>
    <w:rsid w:val="00666CF0"/>
    <w:rsid w:val="00682583"/>
    <w:rsid w:val="00683041"/>
    <w:rsid w:val="006A1057"/>
    <w:rsid w:val="006F4B74"/>
    <w:rsid w:val="00712E1F"/>
    <w:rsid w:val="00740D23"/>
    <w:rsid w:val="00741583"/>
    <w:rsid w:val="00761928"/>
    <w:rsid w:val="00764419"/>
    <w:rsid w:val="007A1392"/>
    <w:rsid w:val="007A2013"/>
    <w:rsid w:val="007B3E01"/>
    <w:rsid w:val="007C083B"/>
    <w:rsid w:val="0080054A"/>
    <w:rsid w:val="008022C7"/>
    <w:rsid w:val="0082706E"/>
    <w:rsid w:val="00836D97"/>
    <w:rsid w:val="00844F76"/>
    <w:rsid w:val="008949E0"/>
    <w:rsid w:val="0089790C"/>
    <w:rsid w:val="008C224E"/>
    <w:rsid w:val="008E141A"/>
    <w:rsid w:val="008F5073"/>
    <w:rsid w:val="008F5433"/>
    <w:rsid w:val="008F6180"/>
    <w:rsid w:val="009244F9"/>
    <w:rsid w:val="00935EFA"/>
    <w:rsid w:val="009F50B3"/>
    <w:rsid w:val="009F54F0"/>
    <w:rsid w:val="009F5652"/>
    <w:rsid w:val="009F78B4"/>
    <w:rsid w:val="00A139E6"/>
    <w:rsid w:val="00A25492"/>
    <w:rsid w:val="00A336FF"/>
    <w:rsid w:val="00A622C9"/>
    <w:rsid w:val="00A66AF9"/>
    <w:rsid w:val="00A85DC5"/>
    <w:rsid w:val="00A900F5"/>
    <w:rsid w:val="00AD534B"/>
    <w:rsid w:val="00AF15B6"/>
    <w:rsid w:val="00B31B9A"/>
    <w:rsid w:val="00B55B92"/>
    <w:rsid w:val="00B600FD"/>
    <w:rsid w:val="00B806E9"/>
    <w:rsid w:val="00B83AD5"/>
    <w:rsid w:val="00BC5D1B"/>
    <w:rsid w:val="00BE7B59"/>
    <w:rsid w:val="00C546AE"/>
    <w:rsid w:val="00C571E1"/>
    <w:rsid w:val="00C76BBE"/>
    <w:rsid w:val="00C86EDD"/>
    <w:rsid w:val="00C87E38"/>
    <w:rsid w:val="00C92EE0"/>
    <w:rsid w:val="00C944E2"/>
    <w:rsid w:val="00CC13F5"/>
    <w:rsid w:val="00CC2EC0"/>
    <w:rsid w:val="00CE6973"/>
    <w:rsid w:val="00CF40EA"/>
    <w:rsid w:val="00D04AE5"/>
    <w:rsid w:val="00D15C34"/>
    <w:rsid w:val="00D23DE8"/>
    <w:rsid w:val="00D2783B"/>
    <w:rsid w:val="00D43385"/>
    <w:rsid w:val="00D65B83"/>
    <w:rsid w:val="00D9038A"/>
    <w:rsid w:val="00DC1D5F"/>
    <w:rsid w:val="00DD261F"/>
    <w:rsid w:val="00DD38CB"/>
    <w:rsid w:val="00E146FE"/>
    <w:rsid w:val="00E20950"/>
    <w:rsid w:val="00E24F4B"/>
    <w:rsid w:val="00E36617"/>
    <w:rsid w:val="00E520DB"/>
    <w:rsid w:val="00E5278F"/>
    <w:rsid w:val="00E55238"/>
    <w:rsid w:val="00EA5183"/>
    <w:rsid w:val="00EC2469"/>
    <w:rsid w:val="00ED6E13"/>
    <w:rsid w:val="00EE19DB"/>
    <w:rsid w:val="00EF0CD8"/>
    <w:rsid w:val="00F01619"/>
    <w:rsid w:val="00F354BB"/>
    <w:rsid w:val="00F4318A"/>
    <w:rsid w:val="00F5316A"/>
    <w:rsid w:val="00F54ADB"/>
    <w:rsid w:val="00FB19DC"/>
    <w:rsid w:val="00FC3CCC"/>
    <w:rsid w:val="00FD1F6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930C88"/>
  <w15:chartTrackingRefBased/>
  <w15:docId w15:val="{6D15DA5A-9DCE-41D1-A0B4-F2F90C517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01619"/>
    <w:pPr>
      <w:spacing w:after="160"/>
    </w:pPr>
    <w:rPr>
      <w:rFonts w:ascii="Arial" w:hAnsi="Arial"/>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Pr>
      <w:rFonts w:ascii="Tahoma" w:hAnsi="Tahoma" w:cs="Tahoma"/>
      <w:sz w:val="16"/>
      <w:szCs w:val="16"/>
    </w:rPr>
  </w:style>
  <w:style w:type="character" w:styleId="Hyperlink">
    <w:name w:val="Hyperlink"/>
    <w:uiPriority w:val="99"/>
    <w:rPr>
      <w:color w:val="0000FF"/>
      <w:u w:val="single"/>
    </w:rPr>
  </w:style>
  <w:style w:type="paragraph" w:styleId="Kopfzeile">
    <w:name w:val="header"/>
    <w:basedOn w:val="Standard"/>
    <w:link w:val="KopfzeileZchn"/>
    <w:rsid w:val="002D628E"/>
    <w:pPr>
      <w:tabs>
        <w:tab w:val="center" w:pos="4536"/>
        <w:tab w:val="right" w:pos="9072"/>
      </w:tabs>
    </w:pPr>
  </w:style>
  <w:style w:type="character" w:customStyle="1" w:styleId="KopfzeileZchn">
    <w:name w:val="Kopfzeile Zchn"/>
    <w:link w:val="Kopfzeile"/>
    <w:rsid w:val="002D628E"/>
    <w:rPr>
      <w:rFonts w:ascii="Arial" w:hAnsi="Arial"/>
      <w:sz w:val="22"/>
    </w:rPr>
  </w:style>
  <w:style w:type="paragraph" w:styleId="Fuzeile">
    <w:name w:val="footer"/>
    <w:basedOn w:val="Standard"/>
    <w:link w:val="FuzeileZchn"/>
    <w:rsid w:val="002D628E"/>
    <w:pPr>
      <w:tabs>
        <w:tab w:val="center" w:pos="4536"/>
        <w:tab w:val="right" w:pos="9072"/>
      </w:tabs>
    </w:pPr>
  </w:style>
  <w:style w:type="character" w:customStyle="1" w:styleId="FuzeileZchn">
    <w:name w:val="Fußzeile Zchn"/>
    <w:link w:val="Fuzeile"/>
    <w:rsid w:val="002D628E"/>
    <w:rPr>
      <w:rFonts w:ascii="Arial" w:hAnsi="Arial"/>
      <w:sz w:val="22"/>
    </w:rPr>
  </w:style>
  <w:style w:type="paragraph" w:styleId="Listenabsatz">
    <w:name w:val="List Paragraph"/>
    <w:basedOn w:val="Standard"/>
    <w:uiPriority w:val="34"/>
    <w:qFormat/>
    <w:rsid w:val="00741583"/>
    <w:pPr>
      <w:spacing w:line="278" w:lineRule="auto"/>
      <w:ind w:left="720"/>
      <w:contextualSpacing/>
    </w:pPr>
    <w:rPr>
      <w:rFonts w:asciiTheme="minorHAnsi" w:eastAsiaTheme="minorHAnsi" w:hAnsiTheme="minorHAnsi" w:cstheme="minorBidi"/>
      <w:kern w:val="2"/>
      <w:sz w:val="24"/>
      <w:szCs w:val="24"/>
      <w:lang w:eastAsia="en-US"/>
      <w14:ligatures w14:val="standardContextual"/>
    </w:rPr>
  </w:style>
  <w:style w:type="character" w:styleId="NichtaufgelsteErwhnung">
    <w:name w:val="Unresolved Mention"/>
    <w:basedOn w:val="Absatz-Standardschriftart"/>
    <w:uiPriority w:val="99"/>
    <w:semiHidden/>
    <w:unhideWhenUsed/>
    <w:rsid w:val="00141C4F"/>
    <w:rPr>
      <w:color w:val="605E5C"/>
      <w:shd w:val="clear" w:color="auto" w:fill="E1DFDD"/>
    </w:rPr>
  </w:style>
  <w:style w:type="character" w:styleId="BesuchterLink">
    <w:name w:val="FollowedHyperlink"/>
    <w:basedOn w:val="Absatz-Standardschriftart"/>
    <w:rsid w:val="00263C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deutscher-waldpreis.d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deutscher-waldpreis.de/"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forstpraxis.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istina.moser\Downloads\Brief%20Forstpraxis_H_202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9E75854C06E194FB7735C0468C6A970" ma:contentTypeVersion="6" ma:contentTypeDescription="Ein neues Dokument erstellen." ma:contentTypeScope="" ma:versionID="31fcf05704d25e1aa8026506c74c167c">
  <xsd:schema xmlns:xsd="http://www.w3.org/2001/XMLSchema" xmlns:xs="http://www.w3.org/2001/XMLSchema" xmlns:p="http://schemas.microsoft.com/office/2006/metadata/properties" xmlns:ns2="be4dcb48-d129-4d70-ab77-38d3a2c93805" xmlns:ns3="f2525edb-cf5c-4b77-9328-e138dc7a0239" targetNamespace="http://schemas.microsoft.com/office/2006/metadata/properties" ma:root="true" ma:fieldsID="7d47aad50da224cd200e903de5b5deb9" ns2:_="" ns3:_="">
    <xsd:import namespace="be4dcb48-d129-4d70-ab77-38d3a2c93805"/>
    <xsd:import namespace="f2525edb-cf5c-4b77-9328-e138dc7a023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4dcb48-d129-4d70-ab77-38d3a2c938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525edb-cf5c-4b77-9328-e138dc7a0239"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B3C7F0D-AC79-4986-A35F-A50E237B6E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4dcb48-d129-4d70-ab77-38d3a2c93805"/>
    <ds:schemaRef ds:uri="f2525edb-cf5c-4b77-9328-e138dc7a02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64BA47-5849-47D5-88C2-50565F8B68FA}">
  <ds:schemaRefs>
    <ds:schemaRef ds:uri="http://schemas.microsoft.com/sharepoint/v3/contenttype/forms"/>
  </ds:schemaRefs>
</ds:datastoreItem>
</file>

<file path=customXml/itemProps3.xml><?xml version="1.0" encoding="utf-8"?>
<ds:datastoreItem xmlns:ds="http://schemas.openxmlformats.org/officeDocument/2006/customXml" ds:itemID="{488587EE-3F5E-4B34-A7B4-DA2A73C9AE4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Brief Forstpraxis_H_2025</Template>
  <TotalTime>0</TotalTime>
  <Pages>2</Pages>
  <Words>637</Words>
  <Characters>4019</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lpstr>
    </vt:vector>
  </TitlesOfParts>
  <Company>hmk</Company>
  <LinksUpToDate>false</LinksUpToDate>
  <CharactersWithSpaces>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Moser, Kristina Theresa</dc:creator>
  <cp:keywords/>
  <cp:lastModifiedBy>Moser, Kristina Theresa</cp:lastModifiedBy>
  <cp:revision>11</cp:revision>
  <cp:lastPrinted>2007-10-09T16:13:00Z</cp:lastPrinted>
  <dcterms:created xsi:type="dcterms:W3CDTF">2025-01-16T13:15:00Z</dcterms:created>
  <dcterms:modified xsi:type="dcterms:W3CDTF">2025-01-21T14:43:00Z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0x01010059E75854C06E194FB7735C0468C6A970</vt:lpwstr>
  </property>
</Properties>
</file>